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8D" w:rsidRPr="001A2D81" w:rsidRDefault="00EE1D8D" w:rsidP="00384A31">
      <w:pPr>
        <w:spacing w:after="0" w:line="249" w:lineRule="auto"/>
        <w:ind w:left="2939" w:right="-2" w:hanging="10"/>
        <w:jc w:val="right"/>
        <w:rPr>
          <w:rFonts w:ascii="Times New Roman" w:eastAsia="Times New Roman" w:hAnsi="Times New Roman" w:cs="Times New Roman"/>
          <w:sz w:val="24"/>
          <w:lang w:eastAsia="lv-LV"/>
        </w:rPr>
      </w:pPr>
      <w:bookmarkStart w:id="0" w:name="_GoBack"/>
      <w:bookmarkEnd w:id="0"/>
      <w:r w:rsidRPr="001A2D81">
        <w:rPr>
          <w:rFonts w:ascii="Times New Roman" w:eastAsia="Times New Roman" w:hAnsi="Times New Roman" w:cs="Times New Roman"/>
          <w:sz w:val="24"/>
          <w:lang w:eastAsia="lv-LV"/>
        </w:rPr>
        <w:t>2.PIELIKUMS</w:t>
      </w:r>
    </w:p>
    <w:p w:rsidR="00384A31" w:rsidRPr="001A2D81" w:rsidRDefault="00EE1D8D" w:rsidP="004565BC">
      <w:pPr>
        <w:spacing w:after="45"/>
        <w:jc w:val="right"/>
        <w:rPr>
          <w:rFonts w:ascii="Times New Roman" w:eastAsia="Times New Roman" w:hAnsi="Times New Roman" w:cs="Times New Roman"/>
          <w:sz w:val="24"/>
          <w:lang w:eastAsia="lv-LV"/>
        </w:rPr>
      </w:pPr>
      <w:r w:rsidRPr="001A2D81">
        <w:rPr>
          <w:rFonts w:ascii="Times New Roman" w:hAnsi="Times New Roman" w:cs="Times New Roman"/>
        </w:rPr>
        <w:t>Biznesa ideju konkursa “SĀC LUBĀNĀ</w:t>
      </w:r>
      <w:r w:rsidR="00143DA5" w:rsidRPr="001A2D81">
        <w:rPr>
          <w:rFonts w:ascii="Times New Roman" w:hAnsi="Times New Roman" w:cs="Times New Roman"/>
        </w:rPr>
        <w:t xml:space="preserve"> 2019</w:t>
      </w:r>
      <w:r w:rsidRPr="001A2D81">
        <w:rPr>
          <w:rFonts w:ascii="Times New Roman" w:hAnsi="Times New Roman" w:cs="Times New Roman"/>
        </w:rPr>
        <w:t>” nolikumam</w:t>
      </w:r>
    </w:p>
    <w:p w:rsidR="001A2D81" w:rsidRDefault="001A2D81" w:rsidP="00384A31">
      <w:pPr>
        <w:keepNext/>
        <w:keepLines/>
        <w:spacing w:after="10"/>
        <w:ind w:right="811"/>
        <w:jc w:val="center"/>
        <w:outlineLvl w:val="0"/>
        <w:rPr>
          <w:rFonts w:ascii="Times New Roman" w:eastAsia="Times New Roman" w:hAnsi="Times New Roman" w:cs="Times New Roman"/>
          <w:b/>
          <w:sz w:val="28"/>
          <w:lang w:eastAsia="lv-LV"/>
        </w:rPr>
      </w:pPr>
    </w:p>
    <w:p w:rsidR="00384A31" w:rsidRPr="001A2D81" w:rsidRDefault="00EE1D8D" w:rsidP="00384A31">
      <w:pPr>
        <w:keepNext/>
        <w:keepLines/>
        <w:spacing w:after="10"/>
        <w:ind w:right="811"/>
        <w:jc w:val="center"/>
        <w:outlineLvl w:val="0"/>
        <w:rPr>
          <w:rFonts w:ascii="Times New Roman" w:eastAsia="Times New Roman" w:hAnsi="Times New Roman" w:cs="Times New Roman"/>
          <w:b/>
          <w:sz w:val="24"/>
          <w:lang w:eastAsia="lv-LV"/>
        </w:rPr>
      </w:pPr>
      <w:r w:rsidRPr="001A2D81">
        <w:rPr>
          <w:rFonts w:ascii="Times New Roman" w:eastAsia="Times New Roman" w:hAnsi="Times New Roman" w:cs="Times New Roman"/>
          <w:b/>
          <w:sz w:val="28"/>
          <w:lang w:eastAsia="lv-LV"/>
        </w:rPr>
        <w:t xml:space="preserve">Līgums </w:t>
      </w:r>
    </w:p>
    <w:p w:rsidR="00384A31" w:rsidRPr="001A2D81" w:rsidRDefault="00EE1D8D" w:rsidP="00223247">
      <w:pPr>
        <w:keepNext/>
        <w:keepLines/>
        <w:spacing w:after="20" w:line="252" w:lineRule="auto"/>
        <w:ind w:left="1440" w:right="1001" w:firstLine="720"/>
        <w:outlineLvl w:val="1"/>
        <w:rPr>
          <w:rFonts w:ascii="Times New Roman" w:eastAsia="Times New Roman" w:hAnsi="Times New Roman" w:cs="Times New Roman"/>
          <w:b/>
          <w:sz w:val="24"/>
          <w:lang w:eastAsia="lv-LV"/>
        </w:rPr>
      </w:pPr>
      <w:r w:rsidRPr="001A2D81">
        <w:rPr>
          <w:rFonts w:ascii="Times New Roman" w:eastAsia="Times New Roman" w:hAnsi="Times New Roman" w:cs="Times New Roman"/>
          <w:b/>
          <w:sz w:val="24"/>
          <w:lang w:eastAsia="lv-LV"/>
        </w:rPr>
        <w:t xml:space="preserve"> par finansējuma piešķiršanu un izlietojumu</w:t>
      </w:r>
      <w:r w:rsidRPr="001A2D81">
        <w:rPr>
          <w:rFonts w:ascii="Times New Roman" w:eastAsia="Times New Roman" w:hAnsi="Times New Roman" w:cs="Times New Roman"/>
          <w:b/>
          <w:sz w:val="28"/>
          <w:lang w:eastAsia="lv-LV"/>
        </w:rPr>
        <w:t xml:space="preserve"> </w:t>
      </w:r>
    </w:p>
    <w:p w:rsidR="00384A31" w:rsidRPr="001A2D81" w:rsidRDefault="00EE1D8D" w:rsidP="00384A31">
      <w:pPr>
        <w:spacing w:after="15"/>
        <w:rPr>
          <w:rFonts w:ascii="Times New Roman" w:eastAsia="Times New Roman" w:hAnsi="Times New Roman" w:cs="Times New Roman"/>
          <w:sz w:val="24"/>
          <w:lang w:eastAsia="lv-LV"/>
        </w:rPr>
      </w:pPr>
      <w:r w:rsidRPr="001A2D81">
        <w:rPr>
          <w:rFonts w:ascii="Times New Roman" w:eastAsia="Times New Roman" w:hAnsi="Times New Roman" w:cs="Times New Roman"/>
          <w:b/>
          <w:sz w:val="24"/>
          <w:lang w:eastAsia="lv-LV"/>
        </w:rPr>
        <w:t xml:space="preserve"> </w:t>
      </w:r>
    </w:p>
    <w:p w:rsidR="00384A31" w:rsidRPr="001A2D81" w:rsidRDefault="00384A31" w:rsidP="00384A31">
      <w:pPr>
        <w:spacing w:after="23"/>
        <w:rPr>
          <w:rFonts w:ascii="Times New Roman" w:eastAsia="Times New Roman" w:hAnsi="Times New Roman" w:cs="Times New Roman"/>
          <w:sz w:val="24"/>
          <w:lang w:eastAsia="lv-LV"/>
        </w:rPr>
      </w:pPr>
    </w:p>
    <w:p w:rsidR="00475C14" w:rsidRPr="001A2D81" w:rsidRDefault="00EE1D8D" w:rsidP="00943E9F">
      <w:pPr>
        <w:widowControl w:val="0"/>
        <w:suppressAutoHyphens/>
        <w:spacing w:after="0" w:line="240" w:lineRule="auto"/>
        <w:ind w:firstLine="720"/>
        <w:rPr>
          <w:rFonts w:ascii="Times New Roman" w:eastAsia="Lucida Sans Unicode" w:hAnsi="Times New Roman" w:cs="Times New Roman"/>
          <w:sz w:val="24"/>
          <w:szCs w:val="24"/>
        </w:rPr>
      </w:pPr>
      <w:r w:rsidRPr="001A2D81">
        <w:rPr>
          <w:rFonts w:ascii="Times New Roman" w:eastAsia="Lucida Sans Unicode" w:hAnsi="Times New Roman" w:cs="Times New Roman"/>
          <w:sz w:val="24"/>
          <w:szCs w:val="24"/>
        </w:rPr>
        <w:t xml:space="preserve">Lubānā,  </w:t>
      </w:r>
      <w:r w:rsidRPr="001A2D81">
        <w:rPr>
          <w:rFonts w:ascii="Times New Roman" w:eastAsia="Lucida Sans Unicode" w:hAnsi="Times New Roman" w:cs="Times New Roman"/>
          <w:sz w:val="24"/>
          <w:szCs w:val="24"/>
        </w:rPr>
        <w:tab/>
      </w:r>
      <w:r w:rsidRPr="001A2D81">
        <w:rPr>
          <w:rFonts w:ascii="Times New Roman" w:eastAsia="Lucida Sans Unicode" w:hAnsi="Times New Roman" w:cs="Times New Roman"/>
          <w:sz w:val="24"/>
          <w:szCs w:val="24"/>
        </w:rPr>
        <w:tab/>
      </w:r>
      <w:r w:rsidRPr="001A2D81">
        <w:rPr>
          <w:rFonts w:ascii="Times New Roman" w:eastAsia="Lucida Sans Unicode" w:hAnsi="Times New Roman" w:cs="Times New Roman"/>
          <w:sz w:val="24"/>
          <w:szCs w:val="24"/>
        </w:rPr>
        <w:tab/>
      </w:r>
      <w:r w:rsidRPr="001A2D81">
        <w:rPr>
          <w:rFonts w:ascii="Times New Roman" w:eastAsia="Lucida Sans Unicode" w:hAnsi="Times New Roman" w:cs="Times New Roman"/>
          <w:sz w:val="24"/>
          <w:szCs w:val="24"/>
        </w:rPr>
        <w:tab/>
      </w:r>
      <w:r w:rsidRPr="001A2D81">
        <w:rPr>
          <w:rFonts w:ascii="Times New Roman" w:eastAsia="Lucida Sans Unicode" w:hAnsi="Times New Roman" w:cs="Times New Roman"/>
          <w:sz w:val="24"/>
          <w:szCs w:val="24"/>
        </w:rPr>
        <w:tab/>
      </w:r>
      <w:r w:rsidRPr="001A2D81">
        <w:rPr>
          <w:rFonts w:ascii="Times New Roman" w:eastAsia="Lucida Sans Unicode" w:hAnsi="Times New Roman" w:cs="Times New Roman"/>
          <w:sz w:val="24"/>
          <w:szCs w:val="24"/>
        </w:rPr>
        <w:tab/>
      </w:r>
      <w:r w:rsidRPr="001A2D81">
        <w:rPr>
          <w:rFonts w:ascii="Times New Roman" w:eastAsia="Lucida Sans Unicode" w:hAnsi="Times New Roman" w:cs="Times New Roman"/>
          <w:sz w:val="24"/>
          <w:szCs w:val="24"/>
        </w:rPr>
        <w:tab/>
        <w:t>201</w:t>
      </w:r>
      <w:r w:rsidR="009F4209" w:rsidRPr="001A2D81">
        <w:rPr>
          <w:rFonts w:ascii="Times New Roman" w:eastAsia="Lucida Sans Unicode" w:hAnsi="Times New Roman" w:cs="Times New Roman"/>
          <w:sz w:val="24"/>
          <w:szCs w:val="24"/>
        </w:rPr>
        <w:t>9</w:t>
      </w:r>
      <w:r w:rsidRPr="001A2D81">
        <w:rPr>
          <w:rFonts w:ascii="Times New Roman" w:eastAsia="Lucida Sans Unicode" w:hAnsi="Times New Roman" w:cs="Times New Roman"/>
          <w:sz w:val="24"/>
          <w:szCs w:val="24"/>
        </w:rPr>
        <w:t>.gada __.__________</w:t>
      </w:r>
    </w:p>
    <w:p w:rsidR="00475C14" w:rsidRPr="001A2D81" w:rsidRDefault="00475C14" w:rsidP="00475C14">
      <w:pPr>
        <w:widowControl w:val="0"/>
        <w:suppressAutoHyphens/>
        <w:spacing w:after="0" w:line="240" w:lineRule="auto"/>
        <w:rPr>
          <w:rFonts w:ascii="Times New Roman" w:eastAsia="Lucida Sans Unicode" w:hAnsi="Times New Roman" w:cs="Times New Roman"/>
          <w:sz w:val="24"/>
          <w:szCs w:val="24"/>
        </w:rPr>
      </w:pPr>
    </w:p>
    <w:p w:rsidR="00475C14" w:rsidRPr="001A2D81" w:rsidRDefault="00475C14" w:rsidP="00475C14">
      <w:pPr>
        <w:widowControl w:val="0"/>
        <w:suppressAutoHyphens/>
        <w:spacing w:after="0" w:line="240" w:lineRule="auto"/>
        <w:rPr>
          <w:rFonts w:ascii="Times New Roman" w:eastAsia="Lucida Sans Unicode" w:hAnsi="Times New Roman" w:cs="Times New Roman"/>
          <w:sz w:val="24"/>
          <w:szCs w:val="24"/>
        </w:rPr>
      </w:pPr>
    </w:p>
    <w:p w:rsidR="00384A31" w:rsidRPr="001A2D81" w:rsidRDefault="00EE1D8D" w:rsidP="001A2D81">
      <w:pPr>
        <w:widowControl w:val="0"/>
        <w:suppressAutoHyphens/>
        <w:spacing w:after="0" w:line="360" w:lineRule="auto"/>
        <w:ind w:firstLine="720"/>
        <w:jc w:val="both"/>
        <w:rPr>
          <w:rFonts w:ascii="Times New Roman" w:eastAsia="Calibri" w:hAnsi="Times New Roman" w:cs="Times New Roman"/>
          <w:sz w:val="24"/>
          <w:szCs w:val="24"/>
        </w:rPr>
      </w:pPr>
      <w:r w:rsidRPr="001A2D81">
        <w:rPr>
          <w:rFonts w:ascii="Times New Roman" w:eastAsia="Calibri" w:hAnsi="Times New Roman" w:cs="Times New Roman"/>
          <w:b/>
          <w:bCs/>
          <w:sz w:val="24"/>
          <w:szCs w:val="24"/>
        </w:rPr>
        <w:t>Lubānas novada pašvaldība</w:t>
      </w:r>
      <w:r w:rsidRPr="001A2D81">
        <w:rPr>
          <w:rFonts w:ascii="Times New Roman" w:eastAsia="Calibri" w:hAnsi="Times New Roman" w:cs="Times New Roman"/>
          <w:sz w:val="24"/>
          <w:szCs w:val="24"/>
        </w:rPr>
        <w:t xml:space="preserve">, reģistrācijas Nr. 90000054159 , adrese Tilta 11, Lubāna, Lubānas novads, kuras vārdā saskaņā ar likumu “Par pašvaldībām” un novada pašvaldības </w:t>
      </w:r>
      <w:smartTag w:uri="schemas-tilde-lv/tildestengine" w:element="veidnes">
        <w:smartTagPr>
          <w:attr w:name="text" w:val="nolikumu"/>
          <w:attr w:name="id" w:val="-1"/>
          <w:attr w:name="baseform" w:val="nolikum|s"/>
        </w:smartTagPr>
        <w:r w:rsidRPr="001A2D81">
          <w:rPr>
            <w:rFonts w:ascii="Times New Roman" w:eastAsia="Calibri" w:hAnsi="Times New Roman" w:cs="Times New Roman"/>
            <w:sz w:val="24"/>
            <w:szCs w:val="24"/>
          </w:rPr>
          <w:t>nolikumu</w:t>
        </w:r>
      </w:smartTag>
      <w:r w:rsidRPr="001A2D81">
        <w:rPr>
          <w:rFonts w:ascii="Times New Roman" w:eastAsia="Calibri" w:hAnsi="Times New Roman" w:cs="Times New Roman"/>
          <w:sz w:val="24"/>
          <w:szCs w:val="24"/>
        </w:rPr>
        <w:t xml:space="preserve"> darbojas pašvaldības izpilddirektors Ivars Bodžs, turpmāk tekstā - </w:t>
      </w:r>
      <w:r w:rsidR="00E200A5" w:rsidRPr="001A2D81">
        <w:rPr>
          <w:rFonts w:ascii="Times New Roman" w:eastAsia="Calibri" w:hAnsi="Times New Roman" w:cs="Times New Roman"/>
          <w:bCs/>
          <w:iCs/>
          <w:sz w:val="24"/>
          <w:szCs w:val="24"/>
        </w:rPr>
        <w:t>“Pašvaldība</w:t>
      </w:r>
      <w:r w:rsidRPr="001A2D81">
        <w:rPr>
          <w:rFonts w:ascii="Times New Roman" w:eastAsia="Calibri" w:hAnsi="Times New Roman" w:cs="Times New Roman"/>
          <w:bCs/>
          <w:iCs/>
          <w:sz w:val="24"/>
          <w:szCs w:val="24"/>
        </w:rPr>
        <w:t>”</w:t>
      </w:r>
      <w:r w:rsidRPr="001A2D81">
        <w:rPr>
          <w:rFonts w:ascii="Times New Roman" w:eastAsia="Calibri" w:hAnsi="Times New Roman" w:cs="Times New Roman"/>
          <w:sz w:val="24"/>
          <w:szCs w:val="24"/>
        </w:rPr>
        <w:t>, no vienas puses un</w:t>
      </w:r>
    </w:p>
    <w:p w:rsidR="00475C14" w:rsidRPr="001A2D81" w:rsidRDefault="00475C14" w:rsidP="00475C14">
      <w:pPr>
        <w:widowControl w:val="0"/>
        <w:suppressAutoHyphens/>
        <w:spacing w:after="0" w:line="240" w:lineRule="auto"/>
        <w:ind w:firstLine="720"/>
        <w:jc w:val="both"/>
        <w:rPr>
          <w:rFonts w:ascii="Times New Roman" w:eastAsia="Calibri" w:hAnsi="Times New Roman" w:cs="Times New Roman"/>
          <w:sz w:val="24"/>
          <w:szCs w:val="24"/>
        </w:rPr>
      </w:pPr>
    </w:p>
    <w:p w:rsidR="00384A31" w:rsidRPr="001A2D81" w:rsidRDefault="00EE1D8D" w:rsidP="001A2D81">
      <w:pPr>
        <w:spacing w:after="0" w:line="360" w:lineRule="auto"/>
        <w:ind w:left="-5" w:hanging="10"/>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 xml:space="preserve">………, reģistrācijas Nr., adrese, (turpmāk - Finansējuma saņēmējs), ……personā, …..,  no otras puses, katra atsevišķi skauta – Puse, abas kopā turpmāk sauktas – Puses,  abi kopā turpmāk saukti Puses, katra atsevišķi Puse, pamatojoties uz: </w:t>
      </w:r>
    </w:p>
    <w:p w:rsidR="00384A31" w:rsidRPr="001A2D81" w:rsidRDefault="00EE1D8D" w:rsidP="001A2D81">
      <w:pPr>
        <w:numPr>
          <w:ilvl w:val="0"/>
          <w:numId w:val="1"/>
        </w:numPr>
        <w:spacing w:after="0" w:line="360" w:lineRule="auto"/>
        <w:ind w:right="6"/>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Bi</w:t>
      </w:r>
      <w:r w:rsidR="00F8664C" w:rsidRPr="001A2D81">
        <w:rPr>
          <w:rFonts w:ascii="Times New Roman" w:eastAsia="Times New Roman" w:hAnsi="Times New Roman" w:cs="Times New Roman"/>
          <w:sz w:val="24"/>
          <w:lang w:eastAsia="lv-LV"/>
        </w:rPr>
        <w:t xml:space="preserve">znesa ideju konkursa </w:t>
      </w:r>
      <w:r w:rsidRPr="001A2D81">
        <w:rPr>
          <w:rFonts w:ascii="Times New Roman" w:eastAsia="Times New Roman" w:hAnsi="Times New Roman" w:cs="Times New Roman"/>
          <w:sz w:val="24"/>
          <w:lang w:eastAsia="lv-LV"/>
        </w:rPr>
        <w:t>“</w:t>
      </w:r>
      <w:r w:rsidR="00B67046" w:rsidRPr="001A2D81">
        <w:rPr>
          <w:rFonts w:ascii="Times New Roman" w:eastAsia="Times New Roman" w:hAnsi="Times New Roman" w:cs="Times New Roman"/>
          <w:sz w:val="24"/>
          <w:lang w:eastAsia="lv-LV"/>
        </w:rPr>
        <w:t>SĀC LUBĀNĀ</w:t>
      </w:r>
      <w:r w:rsidR="00462885" w:rsidRPr="001A2D81">
        <w:rPr>
          <w:rFonts w:ascii="Times New Roman" w:eastAsia="Times New Roman" w:hAnsi="Times New Roman" w:cs="Times New Roman"/>
          <w:sz w:val="24"/>
          <w:lang w:eastAsia="lv-LV"/>
        </w:rPr>
        <w:t xml:space="preserve"> 201</w:t>
      </w:r>
      <w:r w:rsidR="00302012" w:rsidRPr="001A2D81">
        <w:rPr>
          <w:rFonts w:ascii="Times New Roman" w:eastAsia="Times New Roman" w:hAnsi="Times New Roman" w:cs="Times New Roman"/>
          <w:sz w:val="24"/>
          <w:lang w:eastAsia="lv-LV"/>
        </w:rPr>
        <w:t>9</w:t>
      </w:r>
      <w:r w:rsidR="00462885" w:rsidRPr="001A2D81">
        <w:rPr>
          <w:rFonts w:ascii="Times New Roman" w:eastAsia="Times New Roman" w:hAnsi="Times New Roman" w:cs="Times New Roman"/>
          <w:sz w:val="24"/>
          <w:lang w:eastAsia="lv-LV"/>
        </w:rPr>
        <w:t>”</w:t>
      </w:r>
      <w:r w:rsidR="00F8664C" w:rsidRPr="001A2D81">
        <w:rPr>
          <w:rFonts w:ascii="Times New Roman" w:eastAsia="Times New Roman" w:hAnsi="Times New Roman" w:cs="Times New Roman"/>
          <w:sz w:val="24"/>
          <w:lang w:eastAsia="lv-LV"/>
        </w:rPr>
        <w:t xml:space="preserve"> nolikuma </w:t>
      </w:r>
      <w:r w:rsidRPr="001A2D81">
        <w:rPr>
          <w:rFonts w:ascii="Times New Roman" w:eastAsia="Times New Roman" w:hAnsi="Times New Roman" w:cs="Times New Roman"/>
          <w:sz w:val="24"/>
          <w:lang w:eastAsia="lv-LV"/>
        </w:rPr>
        <w:t xml:space="preserve">(turpmāk – Nolikums) </w:t>
      </w:r>
      <w:r w:rsidR="00E20C90" w:rsidRPr="001A2D81">
        <w:rPr>
          <w:rFonts w:ascii="Times New Roman" w:eastAsia="Times New Roman" w:hAnsi="Times New Roman" w:cs="Times New Roman"/>
          <w:sz w:val="24"/>
          <w:lang w:eastAsia="lv-LV"/>
        </w:rPr>
        <w:t>7.1</w:t>
      </w:r>
      <w:r w:rsidRPr="001A2D81">
        <w:rPr>
          <w:rFonts w:ascii="Times New Roman" w:eastAsia="Times New Roman" w:hAnsi="Times New Roman" w:cs="Times New Roman"/>
          <w:sz w:val="24"/>
          <w:lang w:eastAsia="lv-LV"/>
        </w:rPr>
        <w:t xml:space="preserve">.punktu; </w:t>
      </w:r>
    </w:p>
    <w:p w:rsidR="00384A31" w:rsidRPr="001A2D81" w:rsidRDefault="00EE1D8D" w:rsidP="001A2D81">
      <w:pPr>
        <w:numPr>
          <w:ilvl w:val="0"/>
          <w:numId w:val="1"/>
        </w:numPr>
        <w:spacing w:after="0" w:line="360" w:lineRule="auto"/>
        <w:ind w:right="6"/>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Finansējuma saņēmēja ___.___.201</w:t>
      </w:r>
      <w:r w:rsidR="00302012" w:rsidRPr="001A2D81">
        <w:rPr>
          <w:rFonts w:ascii="Times New Roman" w:eastAsia="Times New Roman" w:hAnsi="Times New Roman" w:cs="Times New Roman"/>
          <w:sz w:val="24"/>
          <w:lang w:eastAsia="lv-LV"/>
        </w:rPr>
        <w:t>9</w:t>
      </w:r>
      <w:r w:rsidRPr="001A2D81">
        <w:rPr>
          <w:rFonts w:ascii="Times New Roman" w:eastAsia="Times New Roman" w:hAnsi="Times New Roman" w:cs="Times New Roman"/>
          <w:sz w:val="24"/>
          <w:lang w:eastAsia="lv-LV"/>
        </w:rPr>
        <w:t>. iesniegto pieteikumu (turpmā</w:t>
      </w:r>
      <w:r w:rsidR="00E20C90" w:rsidRPr="001A2D81">
        <w:rPr>
          <w:rFonts w:ascii="Times New Roman" w:eastAsia="Times New Roman" w:hAnsi="Times New Roman" w:cs="Times New Roman"/>
          <w:sz w:val="24"/>
          <w:lang w:eastAsia="lv-LV"/>
        </w:rPr>
        <w:t>k – Pieteikums) un tā pielikumiem</w:t>
      </w:r>
      <w:r w:rsidRPr="001A2D81">
        <w:rPr>
          <w:rFonts w:ascii="Times New Roman" w:eastAsia="Times New Roman" w:hAnsi="Times New Roman" w:cs="Times New Roman"/>
          <w:sz w:val="24"/>
          <w:lang w:eastAsia="lv-LV"/>
        </w:rPr>
        <w:t xml:space="preserve"> dalībai konkursā; </w:t>
      </w:r>
    </w:p>
    <w:p w:rsidR="00384A31" w:rsidRDefault="00EE1D8D" w:rsidP="001A2D81">
      <w:pPr>
        <w:numPr>
          <w:ilvl w:val="0"/>
          <w:numId w:val="1"/>
        </w:numPr>
        <w:spacing w:after="0" w:line="360" w:lineRule="auto"/>
        <w:ind w:right="6"/>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Pretendentu pieteikumu izvērtēšanas komisijas</w:t>
      </w:r>
      <w:r w:rsidR="00B71D6A" w:rsidRPr="001A2D81">
        <w:rPr>
          <w:rFonts w:ascii="Times New Roman" w:eastAsia="Times New Roman" w:hAnsi="Times New Roman" w:cs="Times New Roman"/>
          <w:sz w:val="24"/>
          <w:lang w:eastAsia="lv-LV"/>
        </w:rPr>
        <w:t xml:space="preserve"> lēmumu</w:t>
      </w:r>
      <w:r w:rsidR="00332779" w:rsidRPr="001A2D81">
        <w:rPr>
          <w:rFonts w:ascii="Times New Roman" w:eastAsia="Times New Roman" w:hAnsi="Times New Roman" w:cs="Times New Roman"/>
          <w:sz w:val="24"/>
          <w:lang w:eastAsia="lv-LV"/>
        </w:rPr>
        <w:t xml:space="preserve"> </w:t>
      </w:r>
      <w:r w:rsidR="00462885" w:rsidRPr="001A2D81">
        <w:rPr>
          <w:rFonts w:ascii="Times New Roman" w:eastAsia="Times New Roman" w:hAnsi="Times New Roman" w:cs="Times New Roman"/>
          <w:sz w:val="24"/>
          <w:lang w:eastAsia="lv-LV"/>
        </w:rPr>
        <w:t>201</w:t>
      </w:r>
      <w:r w:rsidR="00302012" w:rsidRPr="001A2D81">
        <w:rPr>
          <w:rFonts w:ascii="Times New Roman" w:eastAsia="Times New Roman" w:hAnsi="Times New Roman" w:cs="Times New Roman"/>
          <w:sz w:val="24"/>
          <w:lang w:eastAsia="lv-LV"/>
        </w:rPr>
        <w:t>9</w:t>
      </w:r>
      <w:r w:rsidR="00B71D6A" w:rsidRPr="001A2D81">
        <w:rPr>
          <w:rFonts w:ascii="Times New Roman" w:eastAsia="Times New Roman" w:hAnsi="Times New Roman" w:cs="Times New Roman"/>
          <w:sz w:val="24"/>
          <w:lang w:eastAsia="lv-LV"/>
        </w:rPr>
        <w:t>.</w:t>
      </w:r>
      <w:r w:rsidR="00332779" w:rsidRPr="001A2D81">
        <w:rPr>
          <w:rFonts w:ascii="Times New Roman" w:eastAsia="Times New Roman" w:hAnsi="Times New Roman" w:cs="Times New Roman"/>
          <w:sz w:val="24"/>
          <w:lang w:eastAsia="lv-LV"/>
        </w:rPr>
        <w:t xml:space="preserve">__________ </w:t>
      </w:r>
      <w:r w:rsidR="00B71D6A" w:rsidRPr="001A2D81">
        <w:rPr>
          <w:rFonts w:ascii="Times New Roman" w:eastAsia="Times New Roman" w:hAnsi="Times New Roman" w:cs="Times New Roman"/>
          <w:sz w:val="24"/>
          <w:lang w:eastAsia="lv-LV"/>
        </w:rPr>
        <w:t xml:space="preserve">lēmumu Nr. ______ (turpmāk – Lēmums); noslēdz šādu līgumu (turpmāk – Līgums):  </w:t>
      </w:r>
    </w:p>
    <w:p w:rsidR="00384A31" w:rsidRPr="001A2D81" w:rsidRDefault="00EE1D8D" w:rsidP="00384A31">
      <w:pPr>
        <w:keepNext/>
        <w:keepLines/>
        <w:spacing w:after="140"/>
        <w:ind w:left="368" w:right="63" w:hanging="10"/>
        <w:jc w:val="center"/>
        <w:outlineLvl w:val="1"/>
        <w:rPr>
          <w:rFonts w:ascii="Times New Roman" w:eastAsia="Times New Roman" w:hAnsi="Times New Roman" w:cs="Times New Roman"/>
          <w:b/>
          <w:sz w:val="24"/>
          <w:lang w:eastAsia="lv-LV"/>
        </w:rPr>
      </w:pPr>
      <w:r w:rsidRPr="001A2D81">
        <w:rPr>
          <w:rFonts w:ascii="Times New Roman" w:eastAsia="Times New Roman" w:hAnsi="Times New Roman" w:cs="Times New Roman"/>
          <w:b/>
          <w:sz w:val="24"/>
          <w:lang w:eastAsia="lv-LV"/>
        </w:rPr>
        <w:t>1.</w:t>
      </w:r>
      <w:r w:rsidRPr="001A2D81">
        <w:rPr>
          <w:rFonts w:ascii="Arial" w:eastAsia="Arial" w:hAnsi="Arial" w:cs="Arial"/>
          <w:b/>
          <w:sz w:val="24"/>
          <w:lang w:eastAsia="lv-LV"/>
        </w:rPr>
        <w:t xml:space="preserve"> </w:t>
      </w:r>
      <w:r w:rsidRPr="001A2D81">
        <w:rPr>
          <w:rFonts w:ascii="Times New Roman" w:eastAsia="Times New Roman" w:hAnsi="Times New Roman" w:cs="Times New Roman"/>
          <w:b/>
          <w:sz w:val="24"/>
          <w:lang w:eastAsia="lv-LV"/>
        </w:rPr>
        <w:t xml:space="preserve">Līguma priekšmets un termiņš </w:t>
      </w:r>
    </w:p>
    <w:p w:rsidR="00384A31" w:rsidRPr="001A2D81" w:rsidRDefault="00EE1D8D" w:rsidP="001A2D81">
      <w:pPr>
        <w:spacing w:after="0" w:line="360" w:lineRule="auto"/>
        <w:ind w:left="552" w:hanging="567"/>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1.1.</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 xml:space="preserve">Līguma priekšmets ir </w:t>
      </w:r>
      <w:r w:rsidR="002B792C" w:rsidRPr="001A2D81">
        <w:rPr>
          <w:rFonts w:ascii="Times New Roman" w:eastAsia="Times New Roman" w:hAnsi="Times New Roman" w:cs="Times New Roman"/>
          <w:sz w:val="24"/>
          <w:lang w:eastAsia="lv-LV"/>
        </w:rPr>
        <w:t>biznesa ideju konkursa “</w:t>
      </w:r>
      <w:r w:rsidR="003D38B9" w:rsidRPr="001A2D81">
        <w:rPr>
          <w:rFonts w:ascii="Times New Roman" w:eastAsia="Times New Roman" w:hAnsi="Times New Roman" w:cs="Times New Roman"/>
          <w:sz w:val="24"/>
          <w:lang w:eastAsia="lv-LV"/>
        </w:rPr>
        <w:t>SĀC LUBĀNĀ</w:t>
      </w:r>
      <w:r w:rsidR="00462885" w:rsidRPr="001A2D81">
        <w:rPr>
          <w:rFonts w:ascii="Times New Roman" w:eastAsia="Times New Roman" w:hAnsi="Times New Roman" w:cs="Times New Roman"/>
          <w:sz w:val="24"/>
          <w:lang w:eastAsia="lv-LV"/>
        </w:rPr>
        <w:t xml:space="preserve"> 201</w:t>
      </w:r>
      <w:r w:rsidR="00B124E2" w:rsidRPr="001A2D81">
        <w:rPr>
          <w:rFonts w:ascii="Times New Roman" w:eastAsia="Times New Roman" w:hAnsi="Times New Roman" w:cs="Times New Roman"/>
          <w:sz w:val="24"/>
          <w:lang w:eastAsia="lv-LV"/>
        </w:rPr>
        <w:t>9</w:t>
      </w:r>
      <w:r w:rsidR="002B792C" w:rsidRPr="001A2D81">
        <w:rPr>
          <w:rFonts w:ascii="Times New Roman" w:eastAsia="Times New Roman" w:hAnsi="Times New Roman" w:cs="Times New Roman"/>
          <w:sz w:val="24"/>
          <w:lang w:eastAsia="lv-LV"/>
        </w:rPr>
        <w:t xml:space="preserve">” </w:t>
      </w:r>
      <w:r w:rsidRPr="001A2D81">
        <w:rPr>
          <w:rFonts w:ascii="Times New Roman" w:eastAsia="Times New Roman" w:hAnsi="Times New Roman" w:cs="Times New Roman"/>
          <w:sz w:val="24"/>
          <w:lang w:eastAsia="lv-LV"/>
        </w:rPr>
        <w:t xml:space="preserve"> ietvaros piešķirtā Pašvaldības līdzfinansējuma saņemšanas un izlietošanas kārtība Pieteikumā noteiktās idejas (turpmāk-Ideja) realizēšanai.  </w:t>
      </w:r>
    </w:p>
    <w:p w:rsidR="00384A31" w:rsidRDefault="00EE1D8D" w:rsidP="001A2D81">
      <w:pPr>
        <w:spacing w:after="0" w:line="360" w:lineRule="auto"/>
        <w:ind w:left="-5" w:hanging="10"/>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1.2.</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Ideja ir realizējama no Līguma</w:t>
      </w:r>
      <w:r w:rsidR="00462885" w:rsidRPr="001A2D81">
        <w:rPr>
          <w:rFonts w:ascii="Times New Roman" w:eastAsia="Times New Roman" w:hAnsi="Times New Roman" w:cs="Times New Roman"/>
          <w:sz w:val="24"/>
          <w:lang w:eastAsia="lv-LV"/>
        </w:rPr>
        <w:t xml:space="preserve"> spēkā stāšanās dienas līdz 20</w:t>
      </w:r>
      <w:r w:rsidR="00770664" w:rsidRPr="001A2D81">
        <w:rPr>
          <w:rFonts w:ascii="Times New Roman" w:eastAsia="Times New Roman" w:hAnsi="Times New Roman" w:cs="Times New Roman"/>
          <w:sz w:val="24"/>
          <w:lang w:eastAsia="lv-LV"/>
        </w:rPr>
        <w:t>__</w:t>
      </w:r>
      <w:r w:rsidRPr="001A2D81">
        <w:rPr>
          <w:rFonts w:ascii="Times New Roman" w:eastAsia="Times New Roman" w:hAnsi="Times New Roman" w:cs="Times New Roman"/>
          <w:sz w:val="24"/>
          <w:lang w:eastAsia="lv-LV"/>
        </w:rPr>
        <w:t xml:space="preserve">.gada </w:t>
      </w:r>
      <w:r w:rsidR="00471479" w:rsidRPr="001A2D81">
        <w:rPr>
          <w:rFonts w:ascii="Times New Roman" w:eastAsia="Times New Roman" w:hAnsi="Times New Roman" w:cs="Times New Roman"/>
          <w:sz w:val="24"/>
          <w:lang w:eastAsia="lv-LV"/>
        </w:rPr>
        <w:t>____.______________</w:t>
      </w:r>
      <w:r w:rsidRPr="001A2D81">
        <w:rPr>
          <w:rFonts w:ascii="Times New Roman" w:eastAsia="Times New Roman" w:hAnsi="Times New Roman" w:cs="Times New Roman"/>
          <w:sz w:val="24"/>
          <w:lang w:eastAsia="lv-LV"/>
        </w:rPr>
        <w:t xml:space="preserve">. </w:t>
      </w:r>
    </w:p>
    <w:p w:rsidR="00384A31" w:rsidRPr="001A2D81" w:rsidRDefault="00EE1D8D" w:rsidP="00384A31">
      <w:pPr>
        <w:keepNext/>
        <w:keepLines/>
        <w:spacing w:after="147" w:line="252" w:lineRule="auto"/>
        <w:ind w:left="2370" w:right="1001" w:hanging="10"/>
        <w:outlineLvl w:val="1"/>
        <w:rPr>
          <w:rFonts w:ascii="Times New Roman" w:eastAsia="Times New Roman" w:hAnsi="Times New Roman" w:cs="Times New Roman"/>
          <w:b/>
          <w:sz w:val="24"/>
          <w:lang w:eastAsia="lv-LV"/>
        </w:rPr>
      </w:pPr>
      <w:r w:rsidRPr="001A2D81">
        <w:rPr>
          <w:rFonts w:ascii="Times New Roman" w:eastAsia="Times New Roman" w:hAnsi="Times New Roman" w:cs="Times New Roman"/>
          <w:b/>
          <w:sz w:val="24"/>
          <w:lang w:eastAsia="lv-LV"/>
        </w:rPr>
        <w:t>2.</w:t>
      </w:r>
      <w:r w:rsidRPr="001A2D81">
        <w:rPr>
          <w:rFonts w:ascii="Arial" w:eastAsia="Arial" w:hAnsi="Arial" w:cs="Arial"/>
          <w:b/>
          <w:sz w:val="24"/>
          <w:lang w:eastAsia="lv-LV"/>
        </w:rPr>
        <w:t xml:space="preserve"> </w:t>
      </w:r>
      <w:r w:rsidRPr="001A2D81">
        <w:rPr>
          <w:rFonts w:ascii="Times New Roman" w:eastAsia="Times New Roman" w:hAnsi="Times New Roman" w:cs="Times New Roman"/>
          <w:b/>
          <w:sz w:val="24"/>
          <w:lang w:eastAsia="lv-LV"/>
        </w:rPr>
        <w:t xml:space="preserve">Līdzfinansējums, tā izmaksas un izlietošanas kārtība </w:t>
      </w:r>
    </w:p>
    <w:p w:rsidR="00384A31" w:rsidRPr="001A2D81" w:rsidRDefault="00EE1D8D" w:rsidP="001A2D81">
      <w:pPr>
        <w:spacing w:after="0" w:line="360" w:lineRule="auto"/>
        <w:ind w:left="552" w:hanging="567"/>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2.1.</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 xml:space="preserve">Pašvaldība, pamatojoties uz Lēmumu, piešķir Finansējuma saņēmējam līdzfinansējumu EUR ________ (__________________) (turpmāk – Līdzfinansējums) apmērā  Pieteikumā noteiktās idejas realizēšanai. </w:t>
      </w:r>
    </w:p>
    <w:p w:rsidR="00384A31" w:rsidRPr="001A2D81" w:rsidRDefault="00EE1D8D" w:rsidP="001A2D81">
      <w:pPr>
        <w:spacing w:after="0" w:line="360" w:lineRule="auto"/>
        <w:ind w:left="552" w:hanging="567"/>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2.</w:t>
      </w:r>
      <w:r w:rsidRPr="001A2D81">
        <w:rPr>
          <w:rFonts w:ascii="Times New Roman" w:eastAsia="Times New Roman" w:hAnsi="Times New Roman" w:cs="Times New Roman"/>
          <w:sz w:val="24"/>
          <w:lang w:eastAsia="lv-LV"/>
        </w:rPr>
        <w:t>2.</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 xml:space="preserve">Pašvaldība izmaksā Līdzfinansējumu Finansējuma saņēmējam priekšapmaksas veidā, t.i., ieskaitot to Finansējuma saņēmēja bankas norēķinu kontā, 10 (desmit) darba dienu laikā no Līguma spēkā stāšanas un šādu dokumentu saņemšanas dienas: </w:t>
      </w:r>
    </w:p>
    <w:p w:rsidR="00384A31" w:rsidRPr="001A2D81" w:rsidRDefault="00EE1D8D" w:rsidP="001A2D81">
      <w:pPr>
        <w:spacing w:after="0" w:line="360" w:lineRule="auto"/>
        <w:ind w:left="577" w:hanging="10"/>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2.2.1.</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 xml:space="preserve">ar </w:t>
      </w:r>
      <w:r w:rsidRPr="001A2D81">
        <w:rPr>
          <w:rFonts w:ascii="Times New Roman" w:eastAsia="Times New Roman" w:hAnsi="Times New Roman" w:cs="Times New Roman"/>
          <w:sz w:val="24"/>
          <w:lang w:eastAsia="lv-LV"/>
        </w:rPr>
        <w:t>pakalpojuma sniedzējiem</w:t>
      </w:r>
      <w:r w:rsidR="00181D01" w:rsidRPr="001A2D81">
        <w:rPr>
          <w:rFonts w:ascii="Times New Roman" w:eastAsia="Times New Roman" w:hAnsi="Times New Roman" w:cs="Times New Roman"/>
          <w:sz w:val="24"/>
          <w:lang w:eastAsia="lv-LV"/>
        </w:rPr>
        <w:t>/preču piegādes</w:t>
      </w:r>
      <w:r w:rsidRPr="001A2D81">
        <w:rPr>
          <w:rFonts w:ascii="Times New Roman" w:eastAsia="Times New Roman" w:hAnsi="Times New Roman" w:cs="Times New Roman"/>
          <w:sz w:val="24"/>
          <w:lang w:eastAsia="lv-LV"/>
        </w:rPr>
        <w:t xml:space="preserve"> noslēgto līgumu kopijas, uzrādot oriģinālus; </w:t>
      </w:r>
    </w:p>
    <w:p w:rsidR="00384A31" w:rsidRPr="001A2D81" w:rsidRDefault="00EE1D8D" w:rsidP="001A2D81">
      <w:pPr>
        <w:spacing w:after="0" w:line="360" w:lineRule="auto"/>
        <w:ind w:left="577" w:hanging="10"/>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lastRenderedPageBreak/>
        <w:t>2.2.2.</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 xml:space="preserve">pakalpojuma sniedzēja priekšapmaksas rēķinu. </w:t>
      </w:r>
    </w:p>
    <w:p w:rsidR="00384A31" w:rsidRPr="001A2D81" w:rsidRDefault="00EE1D8D" w:rsidP="001A2D81">
      <w:pPr>
        <w:spacing w:after="0" w:line="360" w:lineRule="auto"/>
        <w:ind w:left="552" w:hanging="567"/>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2.3.</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 xml:space="preserve">Finansējuma </w:t>
      </w:r>
      <w:r w:rsidR="00474D9C" w:rsidRPr="001A2D81">
        <w:rPr>
          <w:rFonts w:ascii="Times New Roman" w:eastAsia="Times New Roman" w:hAnsi="Times New Roman" w:cs="Times New Roman"/>
          <w:sz w:val="24"/>
          <w:lang w:eastAsia="lv-LV"/>
        </w:rPr>
        <w:t>sa</w:t>
      </w:r>
      <w:r w:rsidR="00D80417" w:rsidRPr="001A2D81">
        <w:rPr>
          <w:rFonts w:ascii="Times New Roman" w:eastAsia="Times New Roman" w:hAnsi="Times New Roman" w:cs="Times New Roman"/>
          <w:sz w:val="24"/>
          <w:lang w:eastAsia="lv-LV"/>
        </w:rPr>
        <w:t>ņēmējam ir pienākums līdz 20__</w:t>
      </w:r>
      <w:r w:rsidR="00F06F9B" w:rsidRPr="001A2D81">
        <w:rPr>
          <w:rFonts w:ascii="Times New Roman" w:eastAsia="Times New Roman" w:hAnsi="Times New Roman" w:cs="Times New Roman"/>
          <w:sz w:val="24"/>
          <w:lang w:eastAsia="lv-LV"/>
        </w:rPr>
        <w:t>.</w:t>
      </w:r>
      <w:r w:rsidR="00474D9C" w:rsidRPr="001A2D81">
        <w:rPr>
          <w:rFonts w:ascii="Times New Roman" w:eastAsia="Times New Roman" w:hAnsi="Times New Roman" w:cs="Times New Roman"/>
          <w:sz w:val="24"/>
          <w:lang w:eastAsia="lv-LV"/>
        </w:rPr>
        <w:t>gada ______</w:t>
      </w:r>
      <w:r w:rsidRPr="001A2D81">
        <w:rPr>
          <w:rFonts w:ascii="Times New Roman" w:eastAsia="Times New Roman" w:hAnsi="Times New Roman" w:cs="Times New Roman"/>
          <w:sz w:val="24"/>
          <w:lang w:eastAsia="lv-LV"/>
        </w:rPr>
        <w:t xml:space="preserve">. </w:t>
      </w:r>
      <w:r w:rsidR="00474D9C" w:rsidRPr="001A2D81">
        <w:rPr>
          <w:rFonts w:ascii="Times New Roman" w:eastAsia="Times New Roman" w:hAnsi="Times New Roman" w:cs="Times New Roman"/>
          <w:sz w:val="24"/>
          <w:lang w:eastAsia="lv-LV"/>
        </w:rPr>
        <w:t>_______</w:t>
      </w:r>
      <w:r w:rsidRPr="001A2D81">
        <w:rPr>
          <w:rFonts w:ascii="Times New Roman" w:eastAsia="Times New Roman" w:hAnsi="Times New Roman" w:cs="Times New Roman"/>
          <w:sz w:val="24"/>
          <w:lang w:eastAsia="lv-LV"/>
        </w:rPr>
        <w:t xml:space="preserve"> izlietot Līdzfinansējumu pilnā apjomā Idejas realizēšanai</w:t>
      </w:r>
      <w:r w:rsidR="00462885" w:rsidRPr="001A2D81">
        <w:rPr>
          <w:rFonts w:ascii="Times New Roman" w:eastAsia="Times New Roman" w:hAnsi="Times New Roman" w:cs="Times New Roman"/>
          <w:sz w:val="24"/>
          <w:lang w:eastAsia="lv-LV"/>
        </w:rPr>
        <w:t>. Maksājumi, kas veikti pēc 20</w:t>
      </w:r>
      <w:r w:rsidR="00D80417" w:rsidRPr="001A2D81">
        <w:rPr>
          <w:rFonts w:ascii="Times New Roman" w:eastAsia="Times New Roman" w:hAnsi="Times New Roman" w:cs="Times New Roman"/>
          <w:sz w:val="24"/>
          <w:lang w:eastAsia="lv-LV"/>
        </w:rPr>
        <w:t>____</w:t>
      </w:r>
      <w:r w:rsidR="00E06A0B" w:rsidRPr="001A2D81">
        <w:rPr>
          <w:rFonts w:ascii="Times New Roman" w:eastAsia="Times New Roman" w:hAnsi="Times New Roman" w:cs="Times New Roman"/>
          <w:sz w:val="24"/>
          <w:lang w:eastAsia="lv-LV"/>
        </w:rPr>
        <w:t>. gada ____. _________</w:t>
      </w:r>
      <w:r w:rsidRPr="001A2D81">
        <w:rPr>
          <w:rFonts w:ascii="Times New Roman" w:eastAsia="Times New Roman" w:hAnsi="Times New Roman" w:cs="Times New Roman"/>
          <w:sz w:val="24"/>
          <w:lang w:eastAsia="lv-LV"/>
        </w:rPr>
        <w:t xml:space="preserve"> nav attiecināmi un Līdzfinansējumu nevar izlietot to apmaksai. </w:t>
      </w:r>
    </w:p>
    <w:p w:rsidR="00384A31" w:rsidRPr="001A2D81" w:rsidRDefault="00EE1D8D" w:rsidP="001A2D81">
      <w:pPr>
        <w:spacing w:after="0" w:line="360" w:lineRule="auto"/>
        <w:ind w:left="552" w:hanging="567"/>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2.4.</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Finansējuma saņēmējam ir pienākums atmaksāt saņemto Līdzfinansējumu</w:t>
      </w:r>
      <w:r w:rsidR="00C245A9" w:rsidRPr="001A2D81">
        <w:rPr>
          <w:rFonts w:ascii="Times New Roman" w:eastAsia="Times New Roman" w:hAnsi="Times New Roman" w:cs="Times New Roman"/>
          <w:sz w:val="24"/>
          <w:lang w:eastAsia="lv-LV"/>
        </w:rPr>
        <w:t xml:space="preserve"> vai nodot iegādāto materiālo vērtību</w:t>
      </w:r>
      <w:r w:rsidRPr="001A2D81">
        <w:rPr>
          <w:rFonts w:ascii="Times New Roman" w:eastAsia="Times New Roman" w:hAnsi="Times New Roman" w:cs="Times New Roman"/>
          <w:sz w:val="24"/>
          <w:lang w:eastAsia="lv-LV"/>
        </w:rPr>
        <w:t xml:space="preserve"> Pašvaldībai 10 (desmit) darba dienu laikā no Pašvaldības pieprasījuma saņemšanas, ja Finansējuma saņēmējs: </w:t>
      </w:r>
    </w:p>
    <w:p w:rsidR="00384A31" w:rsidRPr="001A2D81" w:rsidRDefault="00EE1D8D" w:rsidP="001A2D81">
      <w:pPr>
        <w:spacing w:after="0" w:line="360" w:lineRule="auto"/>
        <w:ind w:left="1277" w:hanging="710"/>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2.4.1.</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 xml:space="preserve">nav iesniedzis visa Līdzfinansējumu izlietošanas apliecinošos dokumentus atbilstoši Līgumam; </w:t>
      </w:r>
    </w:p>
    <w:p w:rsidR="00384A31" w:rsidRPr="001A2D81" w:rsidRDefault="00EE1D8D" w:rsidP="001A2D81">
      <w:pPr>
        <w:spacing w:after="0" w:line="360" w:lineRule="auto"/>
        <w:ind w:left="1277" w:hanging="710"/>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2.4.2.</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saņemto</w:t>
      </w:r>
      <w:r w:rsidRPr="001A2D81">
        <w:rPr>
          <w:rFonts w:ascii="Times New Roman" w:eastAsia="Times New Roman" w:hAnsi="Times New Roman" w:cs="Times New Roman"/>
          <w:sz w:val="24"/>
          <w:lang w:eastAsia="lv-LV"/>
        </w:rPr>
        <w:t xml:space="preserve"> Līdzfinansējumu, bez iepriekšējas rakstiskas saskaņošanas ar Pašvaldību, izlietojis citu, Pieteikumā neminētu, mērķu sasniegšanai; </w:t>
      </w:r>
    </w:p>
    <w:p w:rsidR="00384A31" w:rsidRPr="001A2D81" w:rsidRDefault="00EE1D8D" w:rsidP="001A2D81">
      <w:pPr>
        <w:spacing w:after="0" w:line="360" w:lineRule="auto"/>
        <w:ind w:left="1277" w:hanging="710"/>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2.4.3.</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 xml:space="preserve">trīs gadu laikā no mantas, kas iegādāta izmantojot līdzfinansējumu, iegādes to ir atsavinājis vai kādā citādā veidā </w:t>
      </w:r>
      <w:r w:rsidR="00C245A9" w:rsidRPr="001A2D81">
        <w:rPr>
          <w:rFonts w:ascii="Times New Roman" w:eastAsia="Times New Roman" w:hAnsi="Times New Roman" w:cs="Times New Roman"/>
          <w:sz w:val="24"/>
          <w:lang w:eastAsia="lv-LV"/>
        </w:rPr>
        <w:t>apgrūtinājis ar lietu tiesībām;</w:t>
      </w:r>
    </w:p>
    <w:p w:rsidR="00C245A9" w:rsidRPr="001A2D81" w:rsidRDefault="00EE1D8D" w:rsidP="001A2D81">
      <w:pPr>
        <w:spacing w:after="0" w:line="360" w:lineRule="auto"/>
        <w:ind w:left="1277" w:hanging="710"/>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2.4.4. ja projekta uzraudzības periodā nav uzsākta saimnieciskā darbība vai saimnieciskā darbība netiek veikta regulāri;</w:t>
      </w:r>
    </w:p>
    <w:p w:rsidR="00C245A9" w:rsidRPr="001A2D81" w:rsidRDefault="00EE1D8D" w:rsidP="001A2D81">
      <w:pPr>
        <w:spacing w:after="0" w:line="360" w:lineRule="auto"/>
        <w:ind w:left="1277" w:hanging="710"/>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 xml:space="preserve">2.4.5.  </w:t>
      </w:r>
      <w:r w:rsidR="0073084B" w:rsidRPr="001A2D81">
        <w:rPr>
          <w:rFonts w:ascii="Times New Roman" w:eastAsia="Times New Roman" w:hAnsi="Times New Roman" w:cs="Times New Roman"/>
          <w:sz w:val="24"/>
          <w:lang w:eastAsia="lv-LV"/>
        </w:rPr>
        <w:t xml:space="preserve">pašvaldības finansējuma virs EUR 2000 gadījumā, </w:t>
      </w:r>
      <w:r w:rsidRPr="001A2D81">
        <w:rPr>
          <w:rFonts w:ascii="Times New Roman" w:eastAsia="Times New Roman" w:hAnsi="Times New Roman" w:cs="Times New Roman"/>
          <w:sz w:val="24"/>
          <w:lang w:eastAsia="lv-LV"/>
        </w:rPr>
        <w:t xml:space="preserve">nav nodrošināta vismaz viena pilnas slodzes </w:t>
      </w:r>
      <w:r w:rsidRPr="001A2D81">
        <w:rPr>
          <w:rFonts w:ascii="Times New Roman" w:eastAsia="Times New Roman" w:hAnsi="Times New Roman" w:cs="Times New Roman"/>
          <w:sz w:val="24"/>
          <w:lang w:eastAsia="lv-LV"/>
        </w:rPr>
        <w:t>darbavieta;</w:t>
      </w:r>
    </w:p>
    <w:p w:rsidR="002659DC" w:rsidRPr="001A2D81" w:rsidRDefault="00EE1D8D" w:rsidP="001A2D81">
      <w:pPr>
        <w:spacing w:after="0" w:line="360" w:lineRule="auto"/>
        <w:ind w:left="1277" w:hanging="710"/>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 xml:space="preserve">2.4.6. projekta realizācijai pretendents nav izmantojis vismaz 30% </w:t>
      </w:r>
      <w:r w:rsidR="00E77B2C" w:rsidRPr="001A2D81">
        <w:rPr>
          <w:rFonts w:ascii="Times New Roman" w:eastAsia="Times New Roman" w:hAnsi="Times New Roman" w:cs="Times New Roman"/>
          <w:sz w:val="24"/>
          <w:lang w:eastAsia="lv-LV"/>
        </w:rPr>
        <w:t xml:space="preserve"> </w:t>
      </w:r>
      <w:r w:rsidRPr="001A2D81">
        <w:rPr>
          <w:rFonts w:ascii="Times New Roman" w:eastAsia="Times New Roman" w:hAnsi="Times New Roman" w:cs="Times New Roman"/>
          <w:sz w:val="24"/>
          <w:lang w:eastAsia="lv-LV"/>
        </w:rPr>
        <w:t>līdzfinansējum</w:t>
      </w:r>
      <w:r w:rsidR="00E77B2C" w:rsidRPr="001A2D81">
        <w:rPr>
          <w:rFonts w:ascii="Times New Roman" w:eastAsia="Times New Roman" w:hAnsi="Times New Roman" w:cs="Times New Roman"/>
          <w:sz w:val="24"/>
          <w:lang w:eastAsia="lv-LV"/>
        </w:rPr>
        <w:t>u</w:t>
      </w:r>
      <w:r w:rsidRPr="001A2D81">
        <w:rPr>
          <w:rFonts w:ascii="Times New Roman" w:eastAsia="Times New Roman" w:hAnsi="Times New Roman" w:cs="Times New Roman"/>
          <w:sz w:val="24"/>
          <w:lang w:eastAsia="lv-LV"/>
        </w:rPr>
        <w:t>;</w:t>
      </w:r>
    </w:p>
    <w:p w:rsidR="00C245A9" w:rsidRPr="001A2D81" w:rsidRDefault="00EE1D8D" w:rsidP="001A2D81">
      <w:pPr>
        <w:spacing w:after="0" w:line="360" w:lineRule="auto"/>
        <w:ind w:left="1277" w:hanging="710"/>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2.4.6. nav izpildīti citi būtiski projekta nosacījumi.</w:t>
      </w:r>
    </w:p>
    <w:p w:rsidR="00384A31" w:rsidRPr="001A2D81" w:rsidRDefault="00EE1D8D" w:rsidP="001A2D81">
      <w:pPr>
        <w:spacing w:after="0" w:line="360" w:lineRule="auto"/>
        <w:ind w:left="552" w:hanging="567"/>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2.5.</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Ja Finansējuma saņēmējs neizlieto Līdzfinansējumu pilnā apjomā, bet Pieteikumā noteiktais mērķis ti</w:t>
      </w:r>
      <w:r w:rsidRPr="001A2D81">
        <w:rPr>
          <w:rFonts w:ascii="Times New Roman" w:eastAsia="Times New Roman" w:hAnsi="Times New Roman" w:cs="Times New Roman"/>
          <w:sz w:val="24"/>
          <w:lang w:eastAsia="lv-LV"/>
        </w:rPr>
        <w:t xml:space="preserve">ek sasniegts, tad Finansējuma saņēmējam ir pienākums atmaksāt Pašvaldībai neizlietotā Līdzfinansējuma daļu 10 (desmit) darba dienu laikā no Pašvaldības pieprasījuma saņemšanas. </w:t>
      </w:r>
    </w:p>
    <w:p w:rsidR="00E06A0B" w:rsidRPr="001A2D81" w:rsidRDefault="00E06A0B" w:rsidP="00384A31">
      <w:pPr>
        <w:spacing w:after="13" w:line="268" w:lineRule="auto"/>
        <w:ind w:left="552" w:hanging="567"/>
        <w:jc w:val="both"/>
        <w:rPr>
          <w:rFonts w:ascii="Times New Roman" w:eastAsia="Times New Roman" w:hAnsi="Times New Roman" w:cs="Times New Roman"/>
          <w:sz w:val="24"/>
          <w:lang w:eastAsia="lv-LV"/>
        </w:rPr>
      </w:pPr>
    </w:p>
    <w:p w:rsidR="00384A31" w:rsidRPr="001A2D81" w:rsidRDefault="00EE1D8D" w:rsidP="00384A31">
      <w:pPr>
        <w:keepNext/>
        <w:keepLines/>
        <w:spacing w:after="136"/>
        <w:ind w:left="368" w:right="6" w:hanging="10"/>
        <w:jc w:val="center"/>
        <w:outlineLvl w:val="1"/>
        <w:rPr>
          <w:rFonts w:ascii="Times New Roman" w:eastAsia="Times New Roman" w:hAnsi="Times New Roman" w:cs="Times New Roman"/>
          <w:b/>
          <w:sz w:val="24"/>
          <w:lang w:eastAsia="lv-LV"/>
        </w:rPr>
      </w:pPr>
      <w:r w:rsidRPr="001A2D81">
        <w:rPr>
          <w:rFonts w:ascii="Times New Roman" w:eastAsia="Times New Roman" w:hAnsi="Times New Roman" w:cs="Times New Roman"/>
          <w:b/>
          <w:sz w:val="24"/>
          <w:lang w:eastAsia="lv-LV"/>
        </w:rPr>
        <w:t>3.</w:t>
      </w:r>
      <w:r w:rsidRPr="001A2D81">
        <w:rPr>
          <w:rFonts w:ascii="Arial" w:eastAsia="Arial" w:hAnsi="Arial" w:cs="Arial"/>
          <w:b/>
          <w:sz w:val="24"/>
          <w:lang w:eastAsia="lv-LV"/>
        </w:rPr>
        <w:t xml:space="preserve"> </w:t>
      </w:r>
      <w:r w:rsidRPr="001A2D81">
        <w:rPr>
          <w:rFonts w:ascii="Times New Roman" w:eastAsia="Times New Roman" w:hAnsi="Times New Roman" w:cs="Times New Roman"/>
          <w:b/>
          <w:sz w:val="24"/>
          <w:lang w:eastAsia="lv-LV"/>
        </w:rPr>
        <w:t xml:space="preserve">Pušu tiesības un pienākumi </w:t>
      </w:r>
    </w:p>
    <w:p w:rsidR="00384A31" w:rsidRPr="001A2D81" w:rsidRDefault="00EE1D8D" w:rsidP="001A2D81">
      <w:pPr>
        <w:spacing w:after="0" w:line="360" w:lineRule="auto"/>
        <w:ind w:left="-5" w:hanging="10"/>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3.1.</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 xml:space="preserve">Finansējuma saņēmējam ir pienākums: </w:t>
      </w:r>
    </w:p>
    <w:p w:rsidR="00384A31" w:rsidRPr="001A2D81" w:rsidRDefault="00EE1D8D" w:rsidP="001A2D81">
      <w:pPr>
        <w:spacing w:after="0" w:line="360" w:lineRule="auto"/>
        <w:ind w:left="1080" w:hanging="720"/>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3.1.1.</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 xml:space="preserve">Līdzfinansējumu izlietot tikai Pieteikumā noteiktā mērķa sasniegšanai un finansējuma tāmē noteikto pasākumu finansēšanai; </w:t>
      </w:r>
    </w:p>
    <w:p w:rsidR="00384A31" w:rsidRPr="001A2D81" w:rsidRDefault="00EE1D8D" w:rsidP="001A2D81">
      <w:pPr>
        <w:spacing w:after="0" w:line="360" w:lineRule="auto"/>
        <w:ind w:left="994" w:hanging="634"/>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3.1.2.</w:t>
      </w:r>
      <w:r w:rsidRPr="001A2D81">
        <w:rPr>
          <w:rFonts w:ascii="Arial" w:eastAsia="Arial" w:hAnsi="Arial" w:cs="Arial"/>
          <w:sz w:val="24"/>
          <w:lang w:eastAsia="lv-LV"/>
        </w:rPr>
        <w:t xml:space="preserve"> </w:t>
      </w:r>
      <w:r w:rsidR="00542735" w:rsidRPr="001A2D81">
        <w:rPr>
          <w:rFonts w:ascii="Times New Roman" w:eastAsia="Times New Roman" w:hAnsi="Times New Roman" w:cs="Times New Roman"/>
          <w:sz w:val="24"/>
          <w:lang w:eastAsia="lv-LV"/>
        </w:rPr>
        <w:t>Reklamējot konkursa ie</w:t>
      </w:r>
      <w:r w:rsidR="00047309" w:rsidRPr="001A2D81">
        <w:rPr>
          <w:rFonts w:ascii="Times New Roman" w:eastAsia="Times New Roman" w:hAnsi="Times New Roman" w:cs="Times New Roman"/>
          <w:sz w:val="24"/>
          <w:lang w:eastAsia="lv-LV"/>
        </w:rPr>
        <w:t>t</w:t>
      </w:r>
      <w:r w:rsidR="00542735" w:rsidRPr="001A2D81">
        <w:rPr>
          <w:rFonts w:ascii="Times New Roman" w:eastAsia="Times New Roman" w:hAnsi="Times New Roman" w:cs="Times New Roman"/>
          <w:sz w:val="24"/>
          <w:lang w:eastAsia="lv-LV"/>
        </w:rPr>
        <w:t xml:space="preserve">varos realizēto preci/pakalpojumu izmantot atsauci uz </w:t>
      </w:r>
      <w:r w:rsidR="00F06F9B" w:rsidRPr="001A2D81">
        <w:rPr>
          <w:rFonts w:ascii="Times New Roman" w:eastAsia="Times New Roman" w:hAnsi="Times New Roman" w:cs="Times New Roman"/>
          <w:sz w:val="24"/>
          <w:lang w:eastAsia="lv-LV"/>
        </w:rPr>
        <w:t>konkursa nosaukumu “SĀC LUBĀNĀ</w:t>
      </w:r>
      <w:r w:rsidR="00462885" w:rsidRPr="001A2D81">
        <w:rPr>
          <w:rFonts w:ascii="Times New Roman" w:eastAsia="Times New Roman" w:hAnsi="Times New Roman" w:cs="Times New Roman"/>
          <w:sz w:val="24"/>
          <w:lang w:eastAsia="lv-LV"/>
        </w:rPr>
        <w:t xml:space="preserve"> 201</w:t>
      </w:r>
      <w:r w:rsidR="00BD151D" w:rsidRPr="001A2D81">
        <w:rPr>
          <w:rFonts w:ascii="Times New Roman" w:eastAsia="Times New Roman" w:hAnsi="Times New Roman" w:cs="Times New Roman"/>
          <w:sz w:val="24"/>
          <w:lang w:eastAsia="lv-LV"/>
        </w:rPr>
        <w:t>9</w:t>
      </w:r>
      <w:r w:rsidR="00542735" w:rsidRPr="001A2D81">
        <w:rPr>
          <w:rFonts w:ascii="Times New Roman" w:eastAsia="Times New Roman" w:hAnsi="Times New Roman" w:cs="Times New Roman"/>
          <w:sz w:val="24"/>
          <w:lang w:eastAsia="lv-LV"/>
        </w:rPr>
        <w:t>” un kā atbalstītāju norādīt Lubānas novada pašvaldību</w:t>
      </w:r>
      <w:r w:rsidRPr="001A2D81">
        <w:rPr>
          <w:rFonts w:ascii="Times New Roman" w:eastAsia="Times New Roman" w:hAnsi="Times New Roman" w:cs="Times New Roman"/>
          <w:sz w:val="24"/>
          <w:lang w:eastAsia="lv-LV"/>
        </w:rPr>
        <w:t xml:space="preserve">; </w:t>
      </w:r>
    </w:p>
    <w:p w:rsidR="00384A31" w:rsidRPr="001A2D81" w:rsidRDefault="00EE1D8D" w:rsidP="001A2D81">
      <w:pPr>
        <w:spacing w:after="0" w:line="360" w:lineRule="auto"/>
        <w:ind w:left="994" w:hanging="634"/>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3.1.3.</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5 (piecu) darba dienu laikā no Līdzfinansējuma izlietošanas (pēc  pēdējā maksājuma veikšanas) iesniegt Pašvaldībā Līdzfinansējuma izlietošanas apliecinošu dokumentu kopijas (rēķinus, pavadzīmes, čeku</w:t>
      </w:r>
      <w:r w:rsidRPr="001A2D81">
        <w:rPr>
          <w:rFonts w:ascii="Times New Roman" w:eastAsia="Times New Roman" w:hAnsi="Times New Roman" w:cs="Times New Roman"/>
          <w:sz w:val="24"/>
          <w:lang w:eastAsia="lv-LV"/>
        </w:rPr>
        <w:t xml:space="preserve">s, bankas maksājumu izdruka un tml.), uzrādot oriģinālus; </w:t>
      </w:r>
    </w:p>
    <w:p w:rsidR="00384A31" w:rsidRPr="001A2D81" w:rsidRDefault="00EE1D8D" w:rsidP="001A2D81">
      <w:pPr>
        <w:spacing w:after="0" w:line="360" w:lineRule="auto"/>
        <w:ind w:left="994" w:hanging="634"/>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lastRenderedPageBreak/>
        <w:t>3.1.4.</w:t>
      </w:r>
      <w:r w:rsidRPr="001A2D81">
        <w:rPr>
          <w:rFonts w:ascii="Arial" w:eastAsia="Arial" w:hAnsi="Arial" w:cs="Arial"/>
          <w:sz w:val="24"/>
          <w:lang w:eastAsia="lv-LV"/>
        </w:rPr>
        <w:t xml:space="preserve"> </w:t>
      </w:r>
      <w:r w:rsidR="00C15E23" w:rsidRPr="001A2D81">
        <w:rPr>
          <w:rFonts w:ascii="Times New Roman" w:eastAsia="Times New Roman" w:hAnsi="Times New Roman" w:cs="Times New Roman"/>
          <w:sz w:val="24"/>
          <w:lang w:eastAsia="lv-LV"/>
        </w:rPr>
        <w:t>katru gadu 2 (divu</w:t>
      </w:r>
      <w:r w:rsidRPr="001A2D81">
        <w:rPr>
          <w:rFonts w:ascii="Times New Roman" w:eastAsia="Times New Roman" w:hAnsi="Times New Roman" w:cs="Times New Roman"/>
          <w:sz w:val="24"/>
          <w:lang w:eastAsia="lv-LV"/>
        </w:rPr>
        <w:t xml:space="preserve">) gadu laikā no Līguma spēkā stāšanās dienas iesniegt Pašvaldībai Finansējuma saņēmēja Valsts ieņēmumu dienestā iesniegtā finanšu pārskata kopiju; </w:t>
      </w:r>
    </w:p>
    <w:p w:rsidR="00384A31" w:rsidRPr="001A2D81" w:rsidRDefault="00EE1D8D" w:rsidP="001A2D81">
      <w:pPr>
        <w:spacing w:after="0" w:line="360" w:lineRule="auto"/>
        <w:ind w:left="994" w:hanging="634"/>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3.1.5.</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 xml:space="preserve">piecu darba dienu laikā no Pašvaldības pieprasījuma saņemšanas dienas, rakstiski informēt Pašvaldību par Idejas realizēšanas gaitu un rezultātiem, kā arī iesniegt pieprasītos dokumentus; </w:t>
      </w:r>
    </w:p>
    <w:p w:rsidR="00384A31" w:rsidRPr="001A2D81" w:rsidRDefault="00EE1D8D" w:rsidP="001A2D81">
      <w:pPr>
        <w:spacing w:after="0" w:line="360" w:lineRule="auto"/>
        <w:ind w:left="413" w:hanging="428"/>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3.2.</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 xml:space="preserve">Pašvaldībai ir tiesības pieprasīt no Finansējuma saņēmēja visa </w:t>
      </w:r>
      <w:r w:rsidRPr="001A2D81">
        <w:rPr>
          <w:rFonts w:ascii="Times New Roman" w:eastAsia="Times New Roman" w:hAnsi="Times New Roman" w:cs="Times New Roman"/>
          <w:sz w:val="24"/>
          <w:lang w:eastAsia="lv-LV"/>
        </w:rPr>
        <w:t xml:space="preserve">veida atskaites un/vai dokumentāciju, kas saistīta ar  Līdzfinansējuma izlietošanas kontroli un Idejas realizācijas gaitu ievērojot noteikto laika grafiku. </w:t>
      </w:r>
    </w:p>
    <w:p w:rsidR="00384A31" w:rsidRPr="001A2D81" w:rsidRDefault="00EE1D8D" w:rsidP="001A2D81">
      <w:pPr>
        <w:spacing w:after="0" w:line="360" w:lineRule="auto"/>
        <w:ind w:left="-5" w:hanging="10"/>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3.</w:t>
      </w:r>
      <w:r w:rsidR="00512847" w:rsidRPr="001A2D81">
        <w:rPr>
          <w:rFonts w:ascii="Times New Roman" w:eastAsia="Times New Roman" w:hAnsi="Times New Roman" w:cs="Times New Roman"/>
          <w:sz w:val="24"/>
          <w:lang w:eastAsia="lv-LV"/>
        </w:rPr>
        <w:t>3</w:t>
      </w:r>
      <w:r w:rsidRPr="001A2D81">
        <w:rPr>
          <w:rFonts w:ascii="Times New Roman" w:eastAsia="Times New Roman" w:hAnsi="Times New Roman" w:cs="Times New Roman"/>
          <w:sz w:val="24"/>
          <w:lang w:eastAsia="lv-LV"/>
        </w:rPr>
        <w:t>.</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 xml:space="preserve">Pusēm ir saistoši Nolikumā noteiktie Pušu tiesības un pienākumi. </w:t>
      </w:r>
    </w:p>
    <w:p w:rsidR="00384A31" w:rsidRPr="001A2D81" w:rsidRDefault="00EE1D8D" w:rsidP="00384A31">
      <w:pPr>
        <w:keepNext/>
        <w:keepLines/>
        <w:spacing w:after="140"/>
        <w:ind w:left="368" w:hanging="10"/>
        <w:jc w:val="center"/>
        <w:outlineLvl w:val="1"/>
        <w:rPr>
          <w:rFonts w:ascii="Times New Roman" w:eastAsia="Times New Roman" w:hAnsi="Times New Roman" w:cs="Times New Roman"/>
          <w:b/>
          <w:sz w:val="24"/>
          <w:lang w:eastAsia="lv-LV"/>
        </w:rPr>
      </w:pPr>
      <w:r w:rsidRPr="001A2D81">
        <w:rPr>
          <w:rFonts w:ascii="Times New Roman" w:eastAsia="Times New Roman" w:hAnsi="Times New Roman" w:cs="Times New Roman"/>
          <w:b/>
          <w:sz w:val="24"/>
          <w:lang w:eastAsia="lv-LV"/>
        </w:rPr>
        <w:t>4.</w:t>
      </w:r>
      <w:r w:rsidRPr="001A2D81">
        <w:rPr>
          <w:rFonts w:ascii="Arial" w:eastAsia="Arial" w:hAnsi="Arial" w:cs="Arial"/>
          <w:b/>
          <w:sz w:val="24"/>
          <w:lang w:eastAsia="lv-LV"/>
        </w:rPr>
        <w:t xml:space="preserve"> </w:t>
      </w:r>
      <w:r w:rsidRPr="001A2D81">
        <w:rPr>
          <w:rFonts w:ascii="Times New Roman" w:eastAsia="Times New Roman" w:hAnsi="Times New Roman" w:cs="Times New Roman"/>
          <w:b/>
          <w:sz w:val="24"/>
          <w:lang w:eastAsia="lv-LV"/>
        </w:rPr>
        <w:t>Atbildība</w:t>
      </w:r>
      <w:r w:rsidRPr="001A2D81">
        <w:rPr>
          <w:rFonts w:ascii="Times New Roman" w:eastAsia="Times New Roman" w:hAnsi="Times New Roman" w:cs="Times New Roman"/>
          <w:sz w:val="24"/>
          <w:lang w:eastAsia="lv-LV"/>
        </w:rPr>
        <w:t xml:space="preserve"> </w:t>
      </w:r>
    </w:p>
    <w:p w:rsidR="00384A31" w:rsidRPr="001A2D81" w:rsidRDefault="00EE1D8D" w:rsidP="001A2D81">
      <w:pPr>
        <w:spacing w:after="0" w:line="360" w:lineRule="auto"/>
        <w:ind w:left="410" w:hanging="425"/>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4.1.</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 xml:space="preserve">Puses ir </w:t>
      </w:r>
      <w:r w:rsidRPr="001A2D81">
        <w:rPr>
          <w:rFonts w:ascii="Times New Roman" w:eastAsia="Times New Roman" w:hAnsi="Times New Roman" w:cs="Times New Roman"/>
          <w:sz w:val="24"/>
          <w:lang w:eastAsia="lv-LV"/>
        </w:rPr>
        <w:t xml:space="preserve">materiāli atbildīgas viena otrai par zaudējumu nodarīšanu saskaņā ar spēkā esošajiem normatīvajiem aktiem. </w:t>
      </w:r>
    </w:p>
    <w:p w:rsidR="00384A31" w:rsidRPr="001A2D81" w:rsidRDefault="00EE1D8D" w:rsidP="001A2D81">
      <w:pPr>
        <w:spacing w:after="0" w:line="360" w:lineRule="auto"/>
        <w:ind w:left="410" w:hanging="425"/>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4.2.</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Finansējuma saņēmējs nes pilnu atbildību par Pašvaldībai nodarītajiem zaudējumiem gadījumos, ja Pašvaldība konstatē izmaksātā Līdzfinansējuma i</w:t>
      </w:r>
      <w:r w:rsidRPr="001A2D81">
        <w:rPr>
          <w:rFonts w:ascii="Times New Roman" w:eastAsia="Times New Roman" w:hAnsi="Times New Roman" w:cs="Times New Roman"/>
          <w:sz w:val="24"/>
          <w:lang w:eastAsia="lv-LV"/>
        </w:rPr>
        <w:t xml:space="preserve">zlietošanu tādā veidā un apmērā, kas neatbilst Idejas ieviešanas konceptam, vai nav savietojams ar labas prakses un ētikas normām. </w:t>
      </w:r>
    </w:p>
    <w:p w:rsidR="00384A31" w:rsidRPr="001A2D81" w:rsidRDefault="00EE1D8D" w:rsidP="001A2D81">
      <w:pPr>
        <w:spacing w:after="0" w:line="360" w:lineRule="auto"/>
        <w:ind w:left="413" w:hanging="428"/>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4.3.</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Pašvaldībai, konstatējot Līguma 4.2.apakšpunktā norādītos apstākļus, ir tiesības pieprasīt Finansējuma saņēmējam visa i</w:t>
      </w:r>
      <w:r w:rsidRPr="001A2D81">
        <w:rPr>
          <w:rFonts w:ascii="Times New Roman" w:eastAsia="Times New Roman" w:hAnsi="Times New Roman" w:cs="Times New Roman"/>
          <w:sz w:val="24"/>
          <w:lang w:eastAsia="lv-LV"/>
        </w:rPr>
        <w:t xml:space="preserve">zmaksātā Līdzfinansējuma atmaksu un Pašvaldībai nodarītā kaitējuma atlīdzināšanu pilnā apmērā. Šajā gadījumā Pašvaldība ir tiesīga veikt visas darbības, kas saistāmas ar minēto naudas līdzekļu piedziņu. </w:t>
      </w:r>
    </w:p>
    <w:p w:rsidR="00384A31" w:rsidRPr="001A2D81" w:rsidRDefault="00EE1D8D" w:rsidP="005E2553">
      <w:pPr>
        <w:keepNext/>
        <w:keepLines/>
        <w:spacing w:after="147" w:line="252" w:lineRule="auto"/>
        <w:ind w:left="1810" w:right="1001" w:hanging="10"/>
        <w:jc w:val="center"/>
        <w:outlineLvl w:val="1"/>
        <w:rPr>
          <w:rFonts w:ascii="Times New Roman" w:eastAsia="Times New Roman" w:hAnsi="Times New Roman" w:cs="Times New Roman"/>
          <w:b/>
          <w:sz w:val="24"/>
          <w:lang w:eastAsia="lv-LV"/>
        </w:rPr>
      </w:pPr>
      <w:r w:rsidRPr="001A2D81">
        <w:rPr>
          <w:rFonts w:ascii="Times New Roman" w:eastAsia="Times New Roman" w:hAnsi="Times New Roman" w:cs="Times New Roman"/>
          <w:b/>
          <w:sz w:val="24"/>
          <w:lang w:eastAsia="lv-LV"/>
        </w:rPr>
        <w:t>5.</w:t>
      </w:r>
      <w:r w:rsidRPr="001A2D81">
        <w:rPr>
          <w:rFonts w:ascii="Arial" w:eastAsia="Arial" w:hAnsi="Arial" w:cs="Arial"/>
          <w:b/>
          <w:sz w:val="24"/>
          <w:lang w:eastAsia="lv-LV"/>
        </w:rPr>
        <w:t xml:space="preserve"> </w:t>
      </w:r>
      <w:r w:rsidRPr="001A2D81">
        <w:rPr>
          <w:rFonts w:ascii="Times New Roman" w:eastAsia="Times New Roman" w:hAnsi="Times New Roman" w:cs="Times New Roman"/>
          <w:b/>
          <w:sz w:val="24"/>
          <w:lang w:eastAsia="lv-LV"/>
        </w:rPr>
        <w:t xml:space="preserve">Līguma spēkā stāšanās kārtība, grozīšana un </w:t>
      </w:r>
      <w:r w:rsidRPr="001A2D81">
        <w:rPr>
          <w:rFonts w:ascii="Times New Roman" w:eastAsia="Times New Roman" w:hAnsi="Times New Roman" w:cs="Times New Roman"/>
          <w:b/>
          <w:sz w:val="24"/>
          <w:lang w:eastAsia="lv-LV"/>
        </w:rPr>
        <w:t>laušanas kārtība</w:t>
      </w:r>
    </w:p>
    <w:p w:rsidR="00384A31" w:rsidRPr="001A2D81" w:rsidRDefault="00EE1D8D" w:rsidP="001A2D81">
      <w:pPr>
        <w:spacing w:after="0" w:line="360" w:lineRule="auto"/>
        <w:ind w:left="408" w:hanging="425"/>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5.1.</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 xml:space="preserve">Līgums stājas spēkā, kad to parakstījušas abas Puses un ir spēkā līdz Līgumā noteikto saistību pilnīgai izpildei.  </w:t>
      </w:r>
    </w:p>
    <w:p w:rsidR="00384A31" w:rsidRPr="001A2D81" w:rsidRDefault="00EE1D8D" w:rsidP="001A2D81">
      <w:pPr>
        <w:spacing w:after="0" w:line="360" w:lineRule="auto"/>
        <w:ind w:left="408" w:hanging="425"/>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5.2.</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 xml:space="preserve">Visi papildinājumi un grozījumi pie šī Līguma ir spēkā tikai tad, kad tie iesniegti rakstiskā veidā un tos parakstījušas abas Puses un tie noformēti kā šī Līguma pielikumi. </w:t>
      </w:r>
    </w:p>
    <w:p w:rsidR="00384A31" w:rsidRPr="001A2D81" w:rsidRDefault="00EE1D8D" w:rsidP="001A2D81">
      <w:pPr>
        <w:spacing w:after="0" w:line="360" w:lineRule="auto"/>
        <w:ind w:left="408" w:hanging="425"/>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5.3.</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Finansējuma saņēmējam ir tiesības vienpusēji izbeigt šo Līgumu pirms termiņa,</w:t>
      </w:r>
      <w:r w:rsidRPr="001A2D81">
        <w:rPr>
          <w:rFonts w:ascii="Times New Roman" w:eastAsia="Times New Roman" w:hAnsi="Times New Roman" w:cs="Times New Roman"/>
          <w:sz w:val="24"/>
          <w:lang w:eastAsia="lv-LV"/>
        </w:rPr>
        <w:t xml:space="preserve"> ne mazāk kā 10 (desmit) darba dienas iepriekš </w:t>
      </w:r>
      <w:proofErr w:type="spellStart"/>
      <w:r w:rsidRPr="001A2D81">
        <w:rPr>
          <w:rFonts w:ascii="Times New Roman" w:eastAsia="Times New Roman" w:hAnsi="Times New Roman" w:cs="Times New Roman"/>
          <w:sz w:val="24"/>
          <w:lang w:eastAsia="lv-LV"/>
        </w:rPr>
        <w:t>rakstveidā</w:t>
      </w:r>
      <w:proofErr w:type="spellEnd"/>
      <w:r w:rsidRPr="001A2D81">
        <w:rPr>
          <w:rFonts w:ascii="Times New Roman" w:eastAsia="Times New Roman" w:hAnsi="Times New Roman" w:cs="Times New Roman"/>
          <w:sz w:val="24"/>
          <w:lang w:eastAsia="lv-LV"/>
        </w:rPr>
        <w:t xml:space="preserve"> paziņojot par to Pašvaldībai un atmaksājot visu saņemto Līdzfinansējuma summu.  </w:t>
      </w:r>
    </w:p>
    <w:p w:rsidR="00384A31" w:rsidRPr="001A2D81" w:rsidRDefault="00EE1D8D" w:rsidP="001A2D81">
      <w:pPr>
        <w:spacing w:after="0" w:line="360" w:lineRule="auto"/>
        <w:ind w:left="408" w:hanging="425"/>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5.4.</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Pašvaldībai ir tiesības vienpusēji izbeigt šo Līgumu pirms termiņa, ne mazāk kā 5 (piecas) darba dienas iepriekš</w:t>
      </w:r>
      <w:r w:rsidRPr="001A2D81">
        <w:rPr>
          <w:rFonts w:ascii="Times New Roman" w:eastAsia="Times New Roman" w:hAnsi="Times New Roman" w:cs="Times New Roman"/>
          <w:sz w:val="24"/>
          <w:lang w:eastAsia="lv-LV"/>
        </w:rPr>
        <w:t xml:space="preserve"> </w:t>
      </w:r>
      <w:proofErr w:type="spellStart"/>
      <w:r w:rsidRPr="001A2D81">
        <w:rPr>
          <w:rFonts w:ascii="Times New Roman" w:eastAsia="Times New Roman" w:hAnsi="Times New Roman" w:cs="Times New Roman"/>
          <w:sz w:val="24"/>
          <w:lang w:eastAsia="lv-LV"/>
        </w:rPr>
        <w:t>rakstveidā</w:t>
      </w:r>
      <w:proofErr w:type="spellEnd"/>
      <w:r w:rsidRPr="001A2D81">
        <w:rPr>
          <w:rFonts w:ascii="Times New Roman" w:eastAsia="Times New Roman" w:hAnsi="Times New Roman" w:cs="Times New Roman"/>
          <w:sz w:val="24"/>
          <w:lang w:eastAsia="lv-LV"/>
        </w:rPr>
        <w:t xml:space="preserve"> paziņojot par to Finansējuma saņēmējam, ja Finansējuma saņēmējs nepilda Līgumā noteiktās saistības. Šajā gadījumā Finansējuma saņēmējam ir pienākums atmaksāt saņemto Līdzfinansējumu Pašvaldībai 10 (desmit) darba dienu laikā no paziņojuma par Lī</w:t>
      </w:r>
      <w:r w:rsidRPr="001A2D81">
        <w:rPr>
          <w:rFonts w:ascii="Times New Roman" w:eastAsia="Times New Roman" w:hAnsi="Times New Roman" w:cs="Times New Roman"/>
          <w:sz w:val="24"/>
          <w:lang w:eastAsia="lv-LV"/>
        </w:rPr>
        <w:t xml:space="preserve">guma izbeigšanas saņemšanas. </w:t>
      </w:r>
    </w:p>
    <w:p w:rsidR="00384A31" w:rsidRPr="001A2D81" w:rsidRDefault="00EE1D8D" w:rsidP="00384A31">
      <w:pPr>
        <w:spacing w:after="0"/>
        <w:ind w:left="428"/>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 xml:space="preserve"> </w:t>
      </w:r>
    </w:p>
    <w:p w:rsidR="00384A31" w:rsidRPr="001A2D81" w:rsidRDefault="00EE1D8D" w:rsidP="001A2D81">
      <w:pPr>
        <w:keepNext/>
        <w:keepLines/>
        <w:spacing w:after="0" w:line="360" w:lineRule="auto"/>
        <w:ind w:left="368" w:right="3" w:hanging="10"/>
        <w:jc w:val="center"/>
        <w:outlineLvl w:val="1"/>
        <w:rPr>
          <w:rFonts w:ascii="Times New Roman" w:eastAsia="Times New Roman" w:hAnsi="Times New Roman" w:cs="Times New Roman"/>
          <w:b/>
          <w:sz w:val="24"/>
          <w:lang w:eastAsia="lv-LV"/>
        </w:rPr>
      </w:pPr>
      <w:r w:rsidRPr="001A2D81">
        <w:rPr>
          <w:rFonts w:ascii="Times New Roman" w:eastAsia="Times New Roman" w:hAnsi="Times New Roman" w:cs="Times New Roman"/>
          <w:b/>
          <w:sz w:val="24"/>
          <w:lang w:eastAsia="lv-LV"/>
        </w:rPr>
        <w:lastRenderedPageBreak/>
        <w:t>6.</w:t>
      </w:r>
      <w:r w:rsidRPr="001A2D81">
        <w:rPr>
          <w:rFonts w:ascii="Arial" w:eastAsia="Arial" w:hAnsi="Arial" w:cs="Arial"/>
          <w:b/>
          <w:sz w:val="24"/>
          <w:lang w:eastAsia="lv-LV"/>
        </w:rPr>
        <w:t xml:space="preserve"> </w:t>
      </w:r>
      <w:r w:rsidRPr="001A2D81">
        <w:rPr>
          <w:rFonts w:ascii="Times New Roman" w:eastAsia="Times New Roman" w:hAnsi="Times New Roman" w:cs="Times New Roman"/>
          <w:b/>
          <w:sz w:val="24"/>
          <w:lang w:eastAsia="lv-LV"/>
        </w:rPr>
        <w:t>Citi noteikumi</w:t>
      </w:r>
      <w:r w:rsidRPr="001A2D81">
        <w:rPr>
          <w:rFonts w:ascii="Times New Roman" w:eastAsia="Times New Roman" w:hAnsi="Times New Roman" w:cs="Times New Roman"/>
          <w:sz w:val="24"/>
          <w:lang w:eastAsia="lv-LV"/>
        </w:rPr>
        <w:t xml:space="preserve"> </w:t>
      </w:r>
    </w:p>
    <w:p w:rsidR="00384A31" w:rsidRPr="001A2D81" w:rsidRDefault="00EE1D8D" w:rsidP="001A2D81">
      <w:pPr>
        <w:spacing w:after="0" w:line="360" w:lineRule="auto"/>
        <w:ind w:left="-5" w:hanging="10"/>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6.1.</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 xml:space="preserve">Pušu kontaktpersonas Līguma izpildes sakarā: </w:t>
      </w:r>
    </w:p>
    <w:p w:rsidR="00384A31" w:rsidRPr="001A2D81" w:rsidRDefault="00EE1D8D" w:rsidP="001A2D81">
      <w:pPr>
        <w:spacing w:after="0" w:line="360" w:lineRule="auto"/>
        <w:ind w:left="10" w:right="-2" w:hanging="10"/>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 xml:space="preserve">      6.1.1.</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Pašvaldība: ___________________________________________________________</w:t>
      </w:r>
    </w:p>
    <w:p w:rsidR="00384A31" w:rsidRPr="001A2D81" w:rsidRDefault="00EE1D8D" w:rsidP="001A2D81">
      <w:pPr>
        <w:spacing w:after="0" w:line="360" w:lineRule="auto"/>
        <w:ind w:left="1080" w:hanging="720"/>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6.1.2.</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 xml:space="preserve">Finansējuma </w:t>
      </w:r>
      <w:r w:rsidRPr="001A2D81">
        <w:rPr>
          <w:rFonts w:ascii="Times New Roman" w:eastAsia="Times New Roman" w:hAnsi="Times New Roman" w:cs="Times New Roman"/>
          <w:sz w:val="24"/>
          <w:lang w:eastAsia="lv-LV"/>
        </w:rPr>
        <w:tab/>
        <w:t xml:space="preserve">saņēmējs: </w:t>
      </w:r>
      <w:r w:rsidRPr="001A2D81">
        <w:rPr>
          <w:rFonts w:ascii="Times New Roman" w:eastAsia="Times New Roman" w:hAnsi="Times New Roman" w:cs="Times New Roman"/>
          <w:sz w:val="24"/>
          <w:lang w:eastAsia="lv-LV"/>
        </w:rPr>
        <w:tab/>
        <w:t xml:space="preserve">_________________________, </w:t>
      </w:r>
      <w:r w:rsidRPr="001A2D81">
        <w:rPr>
          <w:rFonts w:ascii="Times New Roman" w:eastAsia="Times New Roman" w:hAnsi="Times New Roman" w:cs="Times New Roman"/>
          <w:sz w:val="24"/>
          <w:lang w:eastAsia="lv-LV"/>
        </w:rPr>
        <w:tab/>
        <w:t>t.________</w:t>
      </w:r>
      <w:r w:rsidRPr="001A2D81">
        <w:rPr>
          <w:rFonts w:ascii="Times New Roman" w:eastAsia="Times New Roman" w:hAnsi="Times New Roman" w:cs="Times New Roman"/>
          <w:sz w:val="24"/>
          <w:lang w:eastAsia="lv-LV"/>
        </w:rPr>
        <w:t xml:space="preserve">__, </w:t>
      </w:r>
      <w:r w:rsidRPr="001A2D81">
        <w:rPr>
          <w:rFonts w:ascii="Times New Roman" w:eastAsia="Times New Roman" w:hAnsi="Times New Roman" w:cs="Times New Roman"/>
          <w:sz w:val="24"/>
          <w:lang w:eastAsia="lv-LV"/>
        </w:rPr>
        <w:tab/>
      </w:r>
      <w:proofErr w:type="spellStart"/>
      <w:r w:rsidRPr="001A2D81">
        <w:rPr>
          <w:rFonts w:ascii="Times New Roman" w:eastAsia="Times New Roman" w:hAnsi="Times New Roman" w:cs="Times New Roman"/>
          <w:sz w:val="24"/>
          <w:lang w:eastAsia="lv-LV"/>
        </w:rPr>
        <w:t>epasts</w:t>
      </w:r>
      <w:proofErr w:type="spellEnd"/>
      <w:r w:rsidRPr="001A2D81">
        <w:rPr>
          <w:rFonts w:ascii="Times New Roman" w:eastAsia="Times New Roman" w:hAnsi="Times New Roman" w:cs="Times New Roman"/>
          <w:sz w:val="24"/>
          <w:lang w:eastAsia="lv-LV"/>
        </w:rPr>
        <w:t xml:space="preserve">__________________. </w:t>
      </w:r>
    </w:p>
    <w:p w:rsidR="00384A31" w:rsidRPr="001A2D81" w:rsidRDefault="00EE1D8D" w:rsidP="001A2D81">
      <w:pPr>
        <w:spacing w:after="0" w:line="360" w:lineRule="auto"/>
        <w:ind w:left="413" w:hanging="428"/>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6.2.</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Puses apņemas nekavējoties paziņot viena otrai par savas atrašanās vietas, pārstāvja, bankas rekvizītu un citas būtiskās informācijas izmaiņām, kas var ietekmēt Līguma pienācīgu izpildi. Puses uzņemas pilnu atbildību par šī pienākuma savlaicīgu nepildīšanu</w:t>
      </w:r>
      <w:r w:rsidRPr="001A2D81">
        <w:rPr>
          <w:rFonts w:ascii="Times New Roman" w:eastAsia="Times New Roman" w:hAnsi="Times New Roman" w:cs="Times New Roman"/>
          <w:sz w:val="24"/>
          <w:lang w:eastAsia="lv-LV"/>
        </w:rPr>
        <w:t xml:space="preserve">. </w:t>
      </w:r>
    </w:p>
    <w:p w:rsidR="00384A31" w:rsidRPr="001A2D81" w:rsidRDefault="00EE1D8D" w:rsidP="001A2D81">
      <w:pPr>
        <w:spacing w:after="0" w:line="360" w:lineRule="auto"/>
        <w:ind w:left="413" w:hanging="428"/>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6.3.</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Strīdi, kas rodas šī Līguma izpildes gaitā Puses risina sarunu ceļā, ja sarunu ceļā strīdu risin</w:t>
      </w:r>
      <w:r w:rsidR="00DD099D" w:rsidRPr="001A2D81">
        <w:rPr>
          <w:rFonts w:ascii="Times New Roman" w:eastAsia="Times New Roman" w:hAnsi="Times New Roman" w:cs="Times New Roman"/>
          <w:sz w:val="24"/>
          <w:lang w:eastAsia="lv-LV"/>
        </w:rPr>
        <w:t xml:space="preserve">āšana nav iespējama, tos risina tiesā </w:t>
      </w:r>
      <w:r w:rsidRPr="001A2D81">
        <w:rPr>
          <w:rFonts w:ascii="Times New Roman" w:eastAsia="Times New Roman" w:hAnsi="Times New Roman" w:cs="Times New Roman"/>
          <w:sz w:val="24"/>
          <w:lang w:eastAsia="lv-LV"/>
        </w:rPr>
        <w:t>normatīvajos aktos n</w:t>
      </w:r>
      <w:r w:rsidR="00DD099D" w:rsidRPr="001A2D81">
        <w:rPr>
          <w:rFonts w:ascii="Times New Roman" w:eastAsia="Times New Roman" w:hAnsi="Times New Roman" w:cs="Times New Roman"/>
          <w:sz w:val="24"/>
          <w:lang w:eastAsia="lv-LV"/>
        </w:rPr>
        <w:t xml:space="preserve">oteiktajā kārtībā </w:t>
      </w:r>
      <w:r w:rsidRPr="001A2D81">
        <w:rPr>
          <w:rFonts w:ascii="Times New Roman" w:eastAsia="Times New Roman" w:hAnsi="Times New Roman" w:cs="Times New Roman"/>
          <w:sz w:val="24"/>
          <w:lang w:eastAsia="lv-LV"/>
        </w:rPr>
        <w:t xml:space="preserve">. </w:t>
      </w:r>
    </w:p>
    <w:p w:rsidR="00384A31" w:rsidRPr="001A2D81" w:rsidRDefault="00EE1D8D" w:rsidP="001A2D81">
      <w:pPr>
        <w:spacing w:after="0" w:line="360" w:lineRule="auto"/>
        <w:ind w:left="413" w:hanging="428"/>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6.4.</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 xml:space="preserve"> Puses apņemas neizpaust šī Līguma izpildes gaitā saņemto informācij</w:t>
      </w:r>
      <w:r w:rsidRPr="001A2D81">
        <w:rPr>
          <w:rFonts w:ascii="Times New Roman" w:eastAsia="Times New Roman" w:hAnsi="Times New Roman" w:cs="Times New Roman"/>
          <w:sz w:val="24"/>
          <w:lang w:eastAsia="lv-LV"/>
        </w:rPr>
        <w:t xml:space="preserve">u, kā arī datus, kas var tikt izmantoti konkurences nolūkos. </w:t>
      </w:r>
    </w:p>
    <w:p w:rsidR="00384A31" w:rsidRPr="001A2D81" w:rsidRDefault="00EE1D8D" w:rsidP="001A2D81">
      <w:pPr>
        <w:spacing w:after="0" w:line="360" w:lineRule="auto"/>
        <w:ind w:left="413" w:hanging="428"/>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6.5.</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 xml:space="preserve">Puses apņemas neveikt darbības, kuras tieši vai netieši var nodarīt zaudējumus otras Puses interesēm un prestižam. </w:t>
      </w:r>
    </w:p>
    <w:p w:rsidR="00384A31" w:rsidRPr="001A2D81" w:rsidRDefault="00EE1D8D" w:rsidP="001A2D81">
      <w:pPr>
        <w:spacing w:after="0" w:line="360" w:lineRule="auto"/>
        <w:ind w:left="413" w:hanging="428"/>
        <w:jc w:val="both"/>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6.6.</w:t>
      </w:r>
      <w:r w:rsidRPr="001A2D81">
        <w:rPr>
          <w:rFonts w:ascii="Arial" w:eastAsia="Arial" w:hAnsi="Arial" w:cs="Arial"/>
          <w:sz w:val="24"/>
          <w:lang w:eastAsia="lv-LV"/>
        </w:rPr>
        <w:t xml:space="preserve"> </w:t>
      </w:r>
      <w:r w:rsidRPr="001A2D81">
        <w:rPr>
          <w:rFonts w:ascii="Times New Roman" w:eastAsia="Times New Roman" w:hAnsi="Times New Roman" w:cs="Times New Roman"/>
          <w:sz w:val="24"/>
          <w:lang w:eastAsia="lv-LV"/>
        </w:rPr>
        <w:t xml:space="preserve">Līgums sastādīts latviešu valodā divos eksemplāros uz trīs lapām, abiem eksemplāriem vienāds juridiskais spēks. </w:t>
      </w:r>
    </w:p>
    <w:p w:rsidR="00C00C46" w:rsidRPr="001A2D81" w:rsidRDefault="00C00C46" w:rsidP="00384A31">
      <w:pPr>
        <w:spacing w:after="13" w:line="268" w:lineRule="auto"/>
        <w:ind w:left="413" w:hanging="428"/>
        <w:jc w:val="both"/>
        <w:rPr>
          <w:rFonts w:ascii="Times New Roman" w:eastAsia="Times New Roman" w:hAnsi="Times New Roman" w:cs="Times New Roman"/>
          <w:sz w:val="24"/>
          <w:lang w:eastAsia="lv-LV"/>
        </w:rPr>
      </w:pPr>
    </w:p>
    <w:p w:rsidR="00384A31" w:rsidRPr="001A2D81" w:rsidRDefault="00EE1D8D" w:rsidP="00384A31">
      <w:pPr>
        <w:spacing w:after="0"/>
        <w:ind w:left="368" w:right="3" w:hanging="10"/>
        <w:jc w:val="center"/>
        <w:rPr>
          <w:rFonts w:ascii="Times New Roman" w:eastAsia="Times New Roman" w:hAnsi="Times New Roman" w:cs="Times New Roman"/>
          <w:sz w:val="24"/>
          <w:lang w:eastAsia="lv-LV"/>
        </w:rPr>
      </w:pPr>
      <w:r w:rsidRPr="001A2D81">
        <w:rPr>
          <w:rFonts w:ascii="Times New Roman" w:eastAsia="Times New Roman" w:hAnsi="Times New Roman" w:cs="Times New Roman"/>
          <w:b/>
          <w:sz w:val="24"/>
          <w:lang w:eastAsia="lv-LV"/>
        </w:rPr>
        <w:t>7.</w:t>
      </w:r>
      <w:r w:rsidRPr="001A2D81">
        <w:rPr>
          <w:rFonts w:ascii="Arial" w:eastAsia="Arial" w:hAnsi="Arial" w:cs="Arial"/>
          <w:b/>
          <w:sz w:val="24"/>
          <w:lang w:eastAsia="lv-LV"/>
        </w:rPr>
        <w:t xml:space="preserve"> </w:t>
      </w:r>
      <w:r w:rsidRPr="001A2D81">
        <w:rPr>
          <w:rFonts w:ascii="Times New Roman" w:eastAsia="Times New Roman" w:hAnsi="Times New Roman" w:cs="Times New Roman"/>
          <w:b/>
          <w:sz w:val="24"/>
          <w:lang w:eastAsia="lv-LV"/>
        </w:rPr>
        <w:t xml:space="preserve">Pušu rekvizīti un paraksti </w:t>
      </w:r>
    </w:p>
    <w:p w:rsidR="00C00C46" w:rsidRPr="001A2D81" w:rsidRDefault="00C00C46" w:rsidP="00384A31">
      <w:pPr>
        <w:tabs>
          <w:tab w:val="center" w:pos="4703"/>
        </w:tabs>
        <w:spacing w:after="13" w:line="268" w:lineRule="auto"/>
        <w:rPr>
          <w:rFonts w:ascii="Times New Roman" w:eastAsia="Times New Roman" w:hAnsi="Times New Roman" w:cs="Times New Roman"/>
          <w:sz w:val="24"/>
          <w:lang w:eastAsia="lv-LV"/>
        </w:rPr>
      </w:pPr>
    </w:p>
    <w:p w:rsidR="00C00C46" w:rsidRPr="001A2D81" w:rsidRDefault="00EE1D8D" w:rsidP="001A2D81">
      <w:pPr>
        <w:spacing w:after="0" w:line="360" w:lineRule="auto"/>
        <w:ind w:left="720" w:hanging="295"/>
        <w:jc w:val="both"/>
        <w:rPr>
          <w:rFonts w:ascii="Times New Roman" w:eastAsia="Times New Roman" w:hAnsi="Times New Roman" w:cs="Times New Roman"/>
          <w:b/>
          <w:u w:val="single"/>
        </w:rPr>
      </w:pPr>
      <w:r w:rsidRPr="001A2D81">
        <w:rPr>
          <w:rFonts w:ascii="Times New Roman" w:eastAsia="Times New Roman" w:hAnsi="Times New Roman" w:cs="Times New Roman"/>
          <w:b/>
          <w:u w:val="single"/>
        </w:rPr>
        <w:t>PAŠVALDĪBA</w:t>
      </w:r>
      <w:r w:rsidRPr="001A2D81">
        <w:rPr>
          <w:rFonts w:ascii="Times New Roman" w:eastAsia="Times New Roman" w:hAnsi="Times New Roman" w:cs="Times New Roman"/>
          <w:b/>
        </w:rPr>
        <w:tab/>
      </w:r>
      <w:r w:rsidRPr="001A2D81">
        <w:rPr>
          <w:rFonts w:ascii="Times New Roman" w:eastAsia="Times New Roman" w:hAnsi="Times New Roman" w:cs="Times New Roman"/>
          <w:b/>
        </w:rPr>
        <w:tab/>
      </w:r>
      <w:r w:rsidRPr="001A2D81">
        <w:rPr>
          <w:rFonts w:ascii="Times New Roman" w:eastAsia="Times New Roman" w:hAnsi="Times New Roman" w:cs="Times New Roman"/>
          <w:b/>
        </w:rPr>
        <w:tab/>
      </w:r>
      <w:r w:rsidRPr="001A2D81">
        <w:rPr>
          <w:rFonts w:ascii="Times New Roman" w:eastAsia="Times New Roman" w:hAnsi="Times New Roman" w:cs="Times New Roman"/>
          <w:b/>
        </w:rPr>
        <w:tab/>
      </w:r>
      <w:r w:rsidRPr="001A2D81">
        <w:rPr>
          <w:rFonts w:ascii="Times New Roman" w:eastAsia="Times New Roman" w:hAnsi="Times New Roman" w:cs="Times New Roman"/>
          <w:b/>
        </w:rPr>
        <w:tab/>
      </w:r>
      <w:r w:rsidRPr="001A2D81">
        <w:rPr>
          <w:rFonts w:ascii="Times New Roman" w:eastAsia="Times New Roman" w:hAnsi="Times New Roman" w:cs="Times New Roman"/>
          <w:b/>
        </w:rPr>
        <w:tab/>
      </w:r>
      <w:r w:rsidRPr="001A2D81">
        <w:rPr>
          <w:rFonts w:ascii="Times New Roman" w:eastAsia="Times New Roman" w:hAnsi="Times New Roman" w:cs="Times New Roman"/>
          <w:b/>
          <w:u w:val="single"/>
        </w:rPr>
        <w:t>FINANSĒJUMA SAŅĒMĒJS</w:t>
      </w:r>
    </w:p>
    <w:p w:rsidR="00A1097A" w:rsidRPr="001A2D81" w:rsidRDefault="00EE1D8D" w:rsidP="001A2D81">
      <w:pPr>
        <w:spacing w:after="0" w:line="360" w:lineRule="auto"/>
        <w:ind w:left="720" w:hanging="295"/>
        <w:rPr>
          <w:rFonts w:ascii="Times New Roman" w:eastAsia="Times New Roman" w:hAnsi="Times New Roman" w:cs="Times New Roman"/>
          <w:sz w:val="24"/>
          <w:szCs w:val="24"/>
        </w:rPr>
      </w:pPr>
      <w:r w:rsidRPr="001A2D81">
        <w:rPr>
          <w:rFonts w:ascii="Times New Roman" w:eastAsia="Times New Roman" w:hAnsi="Times New Roman" w:cs="Times New Roman"/>
          <w:b/>
          <w:sz w:val="24"/>
          <w:szCs w:val="24"/>
        </w:rPr>
        <w:t>Lubānas novada pašvaldība</w:t>
      </w:r>
      <w:r w:rsidR="00DD099D" w:rsidRPr="001A2D81">
        <w:rPr>
          <w:rFonts w:ascii="Times New Roman" w:eastAsia="Times New Roman" w:hAnsi="Times New Roman" w:cs="Times New Roman"/>
          <w:b/>
          <w:sz w:val="24"/>
          <w:szCs w:val="24"/>
        </w:rPr>
        <w:tab/>
      </w:r>
      <w:r w:rsidR="00DD099D" w:rsidRPr="001A2D81">
        <w:rPr>
          <w:rFonts w:ascii="Times New Roman" w:eastAsia="Times New Roman" w:hAnsi="Times New Roman" w:cs="Times New Roman"/>
          <w:b/>
          <w:sz w:val="24"/>
          <w:szCs w:val="24"/>
        </w:rPr>
        <w:tab/>
      </w:r>
      <w:r w:rsidR="00DD099D" w:rsidRPr="001A2D81">
        <w:rPr>
          <w:rFonts w:ascii="Times New Roman" w:eastAsia="Times New Roman" w:hAnsi="Times New Roman" w:cs="Times New Roman"/>
          <w:b/>
          <w:sz w:val="24"/>
          <w:szCs w:val="24"/>
        </w:rPr>
        <w:tab/>
      </w:r>
      <w:r w:rsidR="00DD099D" w:rsidRPr="001A2D81">
        <w:rPr>
          <w:rFonts w:ascii="Times New Roman" w:eastAsia="Times New Roman" w:hAnsi="Times New Roman" w:cs="Times New Roman"/>
          <w:b/>
          <w:sz w:val="24"/>
          <w:szCs w:val="24"/>
        </w:rPr>
        <w:tab/>
      </w:r>
    </w:p>
    <w:p w:rsidR="00C00C46" w:rsidRPr="001A2D81" w:rsidRDefault="00EE1D8D" w:rsidP="001A2D81">
      <w:pPr>
        <w:spacing w:after="0" w:line="360" w:lineRule="auto"/>
        <w:ind w:left="720" w:hanging="295"/>
        <w:rPr>
          <w:rFonts w:ascii="Times New Roman" w:eastAsia="Times New Roman" w:hAnsi="Times New Roman" w:cs="Times New Roman"/>
          <w:sz w:val="24"/>
          <w:szCs w:val="24"/>
        </w:rPr>
      </w:pPr>
      <w:r w:rsidRPr="001A2D81">
        <w:rPr>
          <w:rFonts w:ascii="Times New Roman" w:eastAsia="Times New Roman" w:hAnsi="Times New Roman" w:cs="Times New Roman"/>
          <w:sz w:val="24"/>
          <w:szCs w:val="24"/>
        </w:rPr>
        <w:t>Reģ.nr. 90000054159</w:t>
      </w:r>
      <w:r w:rsidR="005278F0" w:rsidRPr="001A2D81">
        <w:rPr>
          <w:rFonts w:ascii="Times New Roman" w:eastAsia="Times New Roman" w:hAnsi="Times New Roman" w:cs="Times New Roman"/>
          <w:sz w:val="24"/>
          <w:szCs w:val="24"/>
        </w:rPr>
        <w:t xml:space="preserve">                     </w:t>
      </w:r>
      <w:r w:rsidR="0027105A" w:rsidRPr="001A2D81">
        <w:rPr>
          <w:rFonts w:ascii="Times New Roman" w:eastAsia="Times New Roman" w:hAnsi="Times New Roman" w:cs="Times New Roman"/>
          <w:sz w:val="24"/>
          <w:szCs w:val="24"/>
        </w:rPr>
        <w:t xml:space="preserve">                               </w:t>
      </w:r>
      <w:r w:rsidR="005278F0" w:rsidRPr="001A2D81">
        <w:rPr>
          <w:rFonts w:ascii="Times New Roman" w:eastAsia="Times New Roman" w:hAnsi="Times New Roman" w:cs="Times New Roman"/>
          <w:sz w:val="24"/>
          <w:szCs w:val="24"/>
        </w:rPr>
        <w:t>Reģ.nr.</w:t>
      </w:r>
    </w:p>
    <w:p w:rsidR="00C00C46" w:rsidRPr="001A2D81" w:rsidRDefault="00EE1D8D" w:rsidP="001A2D81">
      <w:pPr>
        <w:spacing w:after="0" w:line="360" w:lineRule="auto"/>
        <w:ind w:left="720" w:hanging="295"/>
        <w:rPr>
          <w:rFonts w:ascii="Times New Roman" w:eastAsia="Times New Roman" w:hAnsi="Times New Roman" w:cs="Times New Roman"/>
          <w:sz w:val="24"/>
          <w:szCs w:val="24"/>
          <w:lang w:val="de-DE"/>
        </w:rPr>
      </w:pPr>
      <w:proofErr w:type="spellStart"/>
      <w:r w:rsidRPr="001A2D81">
        <w:rPr>
          <w:rFonts w:ascii="Times New Roman" w:eastAsia="Times New Roman" w:hAnsi="Times New Roman" w:cs="Times New Roman"/>
          <w:sz w:val="24"/>
          <w:szCs w:val="24"/>
          <w:lang w:val="de-DE"/>
        </w:rPr>
        <w:t>Tilta</w:t>
      </w:r>
      <w:proofErr w:type="spellEnd"/>
      <w:r w:rsidRPr="001A2D81">
        <w:rPr>
          <w:rFonts w:ascii="Times New Roman" w:eastAsia="Times New Roman" w:hAnsi="Times New Roman" w:cs="Times New Roman"/>
          <w:sz w:val="24"/>
          <w:szCs w:val="24"/>
          <w:lang w:val="de-DE"/>
        </w:rPr>
        <w:t xml:space="preserve"> </w:t>
      </w:r>
      <w:proofErr w:type="spellStart"/>
      <w:r w:rsidRPr="001A2D81">
        <w:rPr>
          <w:rFonts w:ascii="Times New Roman" w:eastAsia="Times New Roman" w:hAnsi="Times New Roman" w:cs="Times New Roman"/>
          <w:sz w:val="24"/>
          <w:szCs w:val="24"/>
          <w:lang w:val="de-DE"/>
        </w:rPr>
        <w:t>iela</w:t>
      </w:r>
      <w:proofErr w:type="spellEnd"/>
      <w:r w:rsidRPr="001A2D81">
        <w:rPr>
          <w:rFonts w:ascii="Times New Roman" w:eastAsia="Times New Roman" w:hAnsi="Times New Roman" w:cs="Times New Roman"/>
          <w:sz w:val="24"/>
          <w:szCs w:val="24"/>
          <w:lang w:val="de-DE"/>
        </w:rPr>
        <w:t xml:space="preserve"> 11, Lubāna, Lubānas </w:t>
      </w:r>
      <w:proofErr w:type="spellStart"/>
      <w:r w:rsidRPr="001A2D81">
        <w:rPr>
          <w:rFonts w:ascii="Times New Roman" w:eastAsia="Times New Roman" w:hAnsi="Times New Roman" w:cs="Times New Roman"/>
          <w:sz w:val="24"/>
          <w:szCs w:val="24"/>
          <w:lang w:val="de-DE"/>
        </w:rPr>
        <w:t>nov.</w:t>
      </w:r>
      <w:proofErr w:type="spellEnd"/>
      <w:r w:rsidRPr="001A2D81">
        <w:rPr>
          <w:rFonts w:ascii="Times New Roman" w:eastAsia="Times New Roman" w:hAnsi="Times New Roman" w:cs="Times New Roman"/>
          <w:sz w:val="24"/>
          <w:szCs w:val="24"/>
          <w:lang w:val="de-DE"/>
        </w:rPr>
        <w:t>  </w:t>
      </w:r>
      <w:r w:rsidR="005278F0" w:rsidRPr="001A2D81">
        <w:rPr>
          <w:rFonts w:ascii="Times New Roman" w:eastAsia="Times New Roman" w:hAnsi="Times New Roman" w:cs="Times New Roman"/>
          <w:sz w:val="24"/>
          <w:szCs w:val="24"/>
          <w:lang w:val="de-DE"/>
        </w:rPr>
        <w:t xml:space="preserve">                            </w:t>
      </w:r>
      <w:proofErr w:type="spellStart"/>
      <w:r w:rsidR="005278F0" w:rsidRPr="001A2D81">
        <w:rPr>
          <w:rFonts w:ascii="Times New Roman" w:eastAsia="Times New Roman" w:hAnsi="Times New Roman" w:cs="Times New Roman"/>
          <w:sz w:val="24"/>
          <w:szCs w:val="24"/>
          <w:lang w:val="de-DE"/>
        </w:rPr>
        <w:t>Adrese</w:t>
      </w:r>
      <w:proofErr w:type="spellEnd"/>
      <w:r w:rsidR="005278F0" w:rsidRPr="001A2D81">
        <w:rPr>
          <w:rFonts w:ascii="Times New Roman" w:eastAsia="Times New Roman" w:hAnsi="Times New Roman" w:cs="Times New Roman"/>
          <w:sz w:val="24"/>
          <w:szCs w:val="24"/>
          <w:lang w:val="de-DE"/>
        </w:rPr>
        <w:t>:</w:t>
      </w:r>
      <w:r w:rsidR="005278F0" w:rsidRPr="001A2D81">
        <w:rPr>
          <w:rFonts w:ascii="Times New Roman" w:eastAsia="Times New Roman" w:hAnsi="Times New Roman" w:cs="Times New Roman"/>
          <w:sz w:val="24"/>
          <w:szCs w:val="24"/>
          <w:lang w:val="de-DE"/>
        </w:rPr>
        <w:tab/>
      </w:r>
      <w:r w:rsidR="005278F0" w:rsidRPr="001A2D81">
        <w:rPr>
          <w:rFonts w:ascii="Times New Roman" w:eastAsia="Times New Roman" w:hAnsi="Times New Roman" w:cs="Times New Roman"/>
          <w:sz w:val="24"/>
          <w:szCs w:val="24"/>
          <w:lang w:val="de-DE"/>
        </w:rPr>
        <w:tab/>
      </w:r>
      <w:r w:rsidR="005278F0" w:rsidRPr="001A2D81">
        <w:rPr>
          <w:rFonts w:ascii="Times New Roman" w:eastAsia="Times New Roman" w:hAnsi="Times New Roman" w:cs="Times New Roman"/>
          <w:sz w:val="24"/>
          <w:szCs w:val="24"/>
          <w:lang w:val="de-DE"/>
        </w:rPr>
        <w:tab/>
      </w:r>
    </w:p>
    <w:p w:rsidR="00C00C46" w:rsidRPr="001A2D81" w:rsidRDefault="00EE1D8D" w:rsidP="001A2D81">
      <w:pPr>
        <w:spacing w:after="0" w:line="360" w:lineRule="auto"/>
        <w:ind w:left="720" w:hanging="295"/>
        <w:rPr>
          <w:rFonts w:ascii="Times New Roman" w:eastAsia="Times New Roman" w:hAnsi="Times New Roman" w:cs="Times New Roman"/>
          <w:sz w:val="24"/>
          <w:szCs w:val="24"/>
          <w:lang w:val="de-DE"/>
        </w:rPr>
      </w:pPr>
      <w:r w:rsidRPr="001A2D81">
        <w:rPr>
          <w:rFonts w:ascii="Times New Roman" w:eastAsia="Times New Roman" w:hAnsi="Times New Roman" w:cs="Times New Roman"/>
          <w:sz w:val="24"/>
          <w:szCs w:val="24"/>
          <w:lang w:val="de-DE"/>
        </w:rPr>
        <w:t xml:space="preserve">Tel. 64894434, </w:t>
      </w:r>
      <w:proofErr w:type="spellStart"/>
      <w:smartTag w:uri="schemas-tilde-lv/tildestengine" w:element="veidnes">
        <w:smartTagPr>
          <w:attr w:name="text" w:val="fakss"/>
          <w:attr w:name="id" w:val="-1"/>
          <w:attr w:name="baseform" w:val="faks|s"/>
        </w:smartTagPr>
        <w:r w:rsidRPr="001A2D81">
          <w:rPr>
            <w:rFonts w:ascii="Times New Roman" w:eastAsia="Times New Roman" w:hAnsi="Times New Roman" w:cs="Times New Roman"/>
            <w:sz w:val="24"/>
            <w:szCs w:val="24"/>
            <w:lang w:val="de-DE"/>
          </w:rPr>
          <w:t>fakss</w:t>
        </w:r>
      </w:smartTag>
      <w:proofErr w:type="spellEnd"/>
      <w:r w:rsidRPr="001A2D81">
        <w:rPr>
          <w:rFonts w:ascii="Times New Roman" w:eastAsia="Times New Roman" w:hAnsi="Times New Roman" w:cs="Times New Roman"/>
          <w:sz w:val="24"/>
          <w:szCs w:val="24"/>
          <w:lang w:val="de-DE"/>
        </w:rPr>
        <w:t xml:space="preserve">  648 94171</w:t>
      </w:r>
      <w:r w:rsidR="005278F0" w:rsidRPr="001A2D81">
        <w:rPr>
          <w:rFonts w:ascii="Times New Roman" w:eastAsia="Times New Roman" w:hAnsi="Times New Roman" w:cs="Times New Roman"/>
          <w:sz w:val="24"/>
          <w:szCs w:val="24"/>
          <w:lang w:val="de-DE"/>
        </w:rPr>
        <w:t xml:space="preserve">                                  Tel.</w:t>
      </w:r>
      <w:r w:rsidRPr="001A2D81">
        <w:rPr>
          <w:rFonts w:ascii="Times New Roman" w:eastAsia="Times New Roman" w:hAnsi="Times New Roman" w:cs="Times New Roman"/>
          <w:sz w:val="24"/>
          <w:szCs w:val="24"/>
          <w:lang w:val="de-DE"/>
        </w:rPr>
        <w:t xml:space="preserve">                              </w:t>
      </w:r>
    </w:p>
    <w:p w:rsidR="00C00C46" w:rsidRPr="001A2D81" w:rsidRDefault="00EE1D8D" w:rsidP="001A2D81">
      <w:pPr>
        <w:spacing w:after="0" w:line="360" w:lineRule="auto"/>
        <w:ind w:left="720" w:hanging="295"/>
        <w:rPr>
          <w:rFonts w:ascii="Times New Roman" w:eastAsia="Times New Roman" w:hAnsi="Times New Roman" w:cs="Times New Roman"/>
          <w:sz w:val="24"/>
          <w:szCs w:val="24"/>
          <w:lang w:val="de-DE"/>
        </w:rPr>
      </w:pPr>
      <w:proofErr w:type="spellStart"/>
      <w:r w:rsidRPr="001A2D81">
        <w:rPr>
          <w:rFonts w:ascii="Times New Roman" w:eastAsia="Times New Roman" w:hAnsi="Times New Roman" w:cs="Times New Roman"/>
          <w:sz w:val="24"/>
          <w:szCs w:val="24"/>
          <w:lang w:val="de-DE"/>
        </w:rPr>
        <w:t>Valsts</w:t>
      </w:r>
      <w:proofErr w:type="spellEnd"/>
      <w:r w:rsidRPr="001A2D81">
        <w:rPr>
          <w:rFonts w:ascii="Times New Roman" w:eastAsia="Times New Roman" w:hAnsi="Times New Roman" w:cs="Times New Roman"/>
          <w:sz w:val="24"/>
          <w:szCs w:val="24"/>
          <w:lang w:val="de-DE"/>
        </w:rPr>
        <w:t xml:space="preserve"> </w:t>
      </w:r>
      <w:proofErr w:type="spellStart"/>
      <w:r w:rsidRPr="001A2D81">
        <w:rPr>
          <w:rFonts w:ascii="Times New Roman" w:eastAsia="Times New Roman" w:hAnsi="Times New Roman" w:cs="Times New Roman"/>
          <w:sz w:val="24"/>
          <w:szCs w:val="24"/>
          <w:lang w:val="de-DE"/>
        </w:rPr>
        <w:t>kase</w:t>
      </w:r>
      <w:proofErr w:type="spellEnd"/>
      <w:r w:rsidR="001A2D81">
        <w:rPr>
          <w:rFonts w:ascii="Times New Roman" w:eastAsia="Times New Roman" w:hAnsi="Times New Roman" w:cs="Times New Roman"/>
          <w:sz w:val="24"/>
          <w:szCs w:val="24"/>
          <w:lang w:val="de-DE"/>
        </w:rPr>
        <w:t>:</w:t>
      </w:r>
      <w:r w:rsidR="005278F0" w:rsidRPr="001A2D81">
        <w:rPr>
          <w:rFonts w:ascii="Times New Roman" w:eastAsia="Times New Roman" w:hAnsi="Times New Roman" w:cs="Times New Roman"/>
          <w:sz w:val="24"/>
          <w:szCs w:val="24"/>
          <w:lang w:val="de-DE"/>
        </w:rPr>
        <w:t xml:space="preserve">                                                                    </w:t>
      </w:r>
      <w:proofErr w:type="spellStart"/>
      <w:r w:rsidR="005278F0" w:rsidRPr="001A2D81">
        <w:rPr>
          <w:rFonts w:ascii="Times New Roman" w:eastAsia="Times New Roman" w:hAnsi="Times New Roman" w:cs="Times New Roman"/>
          <w:sz w:val="24"/>
          <w:szCs w:val="24"/>
          <w:lang w:val="de-DE"/>
        </w:rPr>
        <w:t>Banka</w:t>
      </w:r>
      <w:proofErr w:type="spellEnd"/>
      <w:r w:rsidR="005278F0" w:rsidRPr="001A2D81">
        <w:rPr>
          <w:rFonts w:ascii="Times New Roman" w:eastAsia="Times New Roman" w:hAnsi="Times New Roman" w:cs="Times New Roman"/>
          <w:sz w:val="24"/>
          <w:szCs w:val="24"/>
          <w:lang w:val="de-DE"/>
        </w:rPr>
        <w:t>:</w:t>
      </w:r>
    </w:p>
    <w:p w:rsidR="00C00C46" w:rsidRPr="001A2D81" w:rsidRDefault="00EE1D8D" w:rsidP="001A2D81">
      <w:pPr>
        <w:spacing w:after="0" w:line="360" w:lineRule="auto"/>
        <w:ind w:left="720" w:hanging="295"/>
        <w:rPr>
          <w:rFonts w:ascii="Times New Roman" w:eastAsia="Times New Roman" w:hAnsi="Times New Roman" w:cs="Times New Roman"/>
          <w:sz w:val="24"/>
          <w:szCs w:val="24"/>
          <w:lang w:val="de-DE"/>
        </w:rPr>
      </w:pPr>
      <w:proofErr w:type="spellStart"/>
      <w:r>
        <w:rPr>
          <w:rFonts w:ascii="Times New Roman" w:eastAsia="Times New Roman" w:hAnsi="Times New Roman" w:cs="Times New Roman"/>
          <w:sz w:val="24"/>
          <w:szCs w:val="24"/>
          <w:lang w:val="de-DE"/>
        </w:rPr>
        <w:t>K</w:t>
      </w:r>
      <w:r w:rsidR="00B71D6A" w:rsidRPr="001A2D81">
        <w:rPr>
          <w:rFonts w:ascii="Times New Roman" w:eastAsia="Times New Roman" w:hAnsi="Times New Roman" w:cs="Times New Roman"/>
          <w:sz w:val="24"/>
          <w:szCs w:val="24"/>
          <w:lang w:val="de-DE"/>
        </w:rPr>
        <w:t>onts</w:t>
      </w:r>
      <w:proofErr w:type="spellEnd"/>
      <w:r w:rsidR="00B71D6A" w:rsidRPr="001A2D81">
        <w:rPr>
          <w:rFonts w:ascii="Times New Roman" w:eastAsia="Times New Roman" w:hAnsi="Times New Roman" w:cs="Times New Roman"/>
          <w:sz w:val="24"/>
          <w:szCs w:val="24"/>
          <w:lang w:val="de-DE"/>
        </w:rPr>
        <w:t xml:space="preserve">: </w:t>
      </w:r>
      <w:r w:rsidR="005278F0" w:rsidRPr="001A2D81">
        <w:rPr>
          <w:rFonts w:ascii="Times New Roman" w:eastAsia="Times New Roman" w:hAnsi="Times New Roman" w:cs="Times New Roman"/>
          <w:sz w:val="24"/>
          <w:szCs w:val="24"/>
          <w:lang w:val="de-DE"/>
        </w:rPr>
        <w:t xml:space="preserve">                                                                            </w:t>
      </w:r>
      <w:proofErr w:type="spellStart"/>
      <w:r w:rsidR="005278F0" w:rsidRPr="001A2D81">
        <w:rPr>
          <w:rFonts w:ascii="Times New Roman" w:eastAsia="Times New Roman" w:hAnsi="Times New Roman" w:cs="Times New Roman"/>
          <w:sz w:val="24"/>
          <w:szCs w:val="24"/>
          <w:lang w:val="de-DE"/>
        </w:rPr>
        <w:t>Konts</w:t>
      </w:r>
      <w:proofErr w:type="spellEnd"/>
      <w:r w:rsidR="005278F0" w:rsidRPr="001A2D81">
        <w:rPr>
          <w:rFonts w:ascii="Times New Roman" w:eastAsia="Times New Roman" w:hAnsi="Times New Roman" w:cs="Times New Roman"/>
          <w:sz w:val="24"/>
          <w:szCs w:val="24"/>
          <w:lang w:val="de-DE"/>
        </w:rPr>
        <w:t>:</w:t>
      </w:r>
    </w:p>
    <w:p w:rsidR="00C00C46" w:rsidRPr="001A2D81" w:rsidRDefault="00EE1D8D" w:rsidP="001A2D81">
      <w:pPr>
        <w:tabs>
          <w:tab w:val="center" w:pos="4703"/>
        </w:tabs>
        <w:spacing w:after="0" w:line="360" w:lineRule="auto"/>
        <w:rPr>
          <w:rFonts w:ascii="Times New Roman" w:eastAsia="Times New Roman" w:hAnsi="Times New Roman" w:cs="Times New Roman"/>
          <w:sz w:val="24"/>
          <w:szCs w:val="24"/>
          <w:lang w:val="de-DE"/>
        </w:rPr>
      </w:pPr>
      <w:r w:rsidRPr="001A2D81">
        <w:rPr>
          <w:rFonts w:ascii="Times New Roman" w:eastAsia="Times New Roman" w:hAnsi="Times New Roman" w:cs="Times New Roman"/>
          <w:sz w:val="24"/>
          <w:szCs w:val="24"/>
          <w:lang w:val="de-DE"/>
        </w:rPr>
        <w:t xml:space="preserve">       </w:t>
      </w:r>
      <w:proofErr w:type="spellStart"/>
      <w:r w:rsidR="001A2D81">
        <w:rPr>
          <w:rFonts w:ascii="Times New Roman" w:eastAsia="Times New Roman" w:hAnsi="Times New Roman" w:cs="Times New Roman"/>
          <w:sz w:val="24"/>
          <w:szCs w:val="24"/>
          <w:lang w:val="de-DE"/>
        </w:rPr>
        <w:t>K</w:t>
      </w:r>
      <w:r w:rsidRPr="001A2D81">
        <w:rPr>
          <w:rFonts w:ascii="Times New Roman" w:eastAsia="Times New Roman" w:hAnsi="Times New Roman" w:cs="Times New Roman"/>
          <w:sz w:val="24"/>
          <w:szCs w:val="24"/>
          <w:lang w:val="de-DE"/>
        </w:rPr>
        <w:t>ods</w:t>
      </w:r>
      <w:proofErr w:type="spellEnd"/>
      <w:r w:rsidRPr="001A2D81">
        <w:rPr>
          <w:rFonts w:ascii="Times New Roman" w:eastAsia="Times New Roman" w:hAnsi="Times New Roman" w:cs="Times New Roman"/>
          <w:sz w:val="24"/>
          <w:szCs w:val="24"/>
          <w:lang w:val="de-DE"/>
        </w:rPr>
        <w:t>:</w:t>
      </w:r>
    </w:p>
    <w:p w:rsidR="00C00C46" w:rsidRPr="001A2D81" w:rsidRDefault="00EE1D8D" w:rsidP="001A2D81">
      <w:pPr>
        <w:tabs>
          <w:tab w:val="center" w:pos="4703"/>
        </w:tabs>
        <w:spacing w:after="0" w:line="360" w:lineRule="auto"/>
        <w:rPr>
          <w:rFonts w:ascii="Times New Roman" w:eastAsia="Times New Roman" w:hAnsi="Times New Roman" w:cs="Times New Roman"/>
          <w:sz w:val="24"/>
          <w:szCs w:val="24"/>
          <w:lang w:val="de-DE"/>
        </w:rPr>
      </w:pPr>
      <w:r w:rsidRPr="001A2D81">
        <w:rPr>
          <w:rFonts w:ascii="Times New Roman" w:eastAsia="Times New Roman" w:hAnsi="Times New Roman" w:cs="Times New Roman"/>
          <w:sz w:val="24"/>
          <w:szCs w:val="24"/>
          <w:lang w:val="de-DE"/>
        </w:rPr>
        <w:t xml:space="preserve">       _________________________________</w:t>
      </w:r>
    </w:p>
    <w:p w:rsidR="00C00C46" w:rsidRPr="001A2D81" w:rsidRDefault="00EE1D8D" w:rsidP="00C00C46">
      <w:pPr>
        <w:tabs>
          <w:tab w:val="center" w:pos="4703"/>
        </w:tabs>
        <w:spacing w:after="13" w:line="268" w:lineRule="auto"/>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 xml:space="preserve">       Lubānas novada pašvaldības</w:t>
      </w:r>
    </w:p>
    <w:p w:rsidR="00C00C46" w:rsidRPr="001A2D81" w:rsidRDefault="00EE1D8D" w:rsidP="00C00C46">
      <w:pPr>
        <w:tabs>
          <w:tab w:val="center" w:pos="4703"/>
        </w:tabs>
        <w:spacing w:after="13" w:line="268" w:lineRule="auto"/>
        <w:rPr>
          <w:rFonts w:ascii="Times New Roman" w:eastAsia="Times New Roman" w:hAnsi="Times New Roman" w:cs="Times New Roman"/>
          <w:sz w:val="24"/>
          <w:lang w:eastAsia="lv-LV"/>
        </w:rPr>
      </w:pPr>
      <w:r w:rsidRPr="001A2D81">
        <w:rPr>
          <w:rFonts w:ascii="Times New Roman" w:eastAsia="Times New Roman" w:hAnsi="Times New Roman" w:cs="Times New Roman"/>
          <w:sz w:val="24"/>
          <w:lang w:eastAsia="lv-LV"/>
        </w:rPr>
        <w:t xml:space="preserve">       izpilddirektors </w:t>
      </w:r>
      <w:proofErr w:type="spellStart"/>
      <w:r w:rsidRPr="001A2D81">
        <w:rPr>
          <w:rFonts w:ascii="Times New Roman" w:eastAsia="Times New Roman" w:hAnsi="Times New Roman" w:cs="Times New Roman"/>
          <w:sz w:val="24"/>
          <w:lang w:eastAsia="lv-LV"/>
        </w:rPr>
        <w:t>I.Bodžs</w:t>
      </w:r>
      <w:proofErr w:type="spellEnd"/>
    </w:p>
    <w:sectPr w:rsidR="00C00C46" w:rsidRPr="001A2D81" w:rsidSect="001A2D81">
      <w:headerReference w:type="even" r:id="rId7"/>
      <w:footerReference w:type="default" r:id="rId8"/>
      <w:pgSz w:w="11906" w:h="16838"/>
      <w:pgMar w:top="709" w:right="1133" w:bottom="156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D8D" w:rsidRDefault="00EE1D8D">
      <w:pPr>
        <w:spacing w:after="0" w:line="240" w:lineRule="auto"/>
      </w:pPr>
      <w:r>
        <w:separator/>
      </w:r>
    </w:p>
  </w:endnote>
  <w:endnote w:type="continuationSeparator" w:id="0">
    <w:p w:rsidR="00EE1D8D" w:rsidRDefault="00EE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564415"/>
      <w:docPartObj>
        <w:docPartGallery w:val="Page Numbers (Bottom of Page)"/>
        <w:docPartUnique/>
      </w:docPartObj>
    </w:sdtPr>
    <w:sdtEndPr>
      <w:rPr>
        <w:noProof/>
      </w:rPr>
    </w:sdtEndPr>
    <w:sdtContent>
      <w:p w:rsidR="001A2D81" w:rsidRDefault="00EE1D8D">
        <w:pPr>
          <w:pStyle w:val="Kjene"/>
          <w:jc w:val="center"/>
        </w:pPr>
        <w:r>
          <w:fldChar w:fldCharType="begin"/>
        </w:r>
        <w:r>
          <w:instrText xml:space="preserve"> PAGE   \* MERGEFORMAT </w:instrText>
        </w:r>
        <w:r>
          <w:fldChar w:fldCharType="separate"/>
        </w:r>
        <w:r w:rsidR="00175470">
          <w:rPr>
            <w:noProof/>
          </w:rPr>
          <w:t>4</w:t>
        </w:r>
        <w:r>
          <w:rPr>
            <w:noProof/>
          </w:rPr>
          <w:fldChar w:fldCharType="end"/>
        </w:r>
      </w:p>
    </w:sdtContent>
  </w:sdt>
  <w:p w:rsidR="001A2D81" w:rsidRDefault="001A2D8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D8D" w:rsidRDefault="00EE1D8D">
      <w:pPr>
        <w:spacing w:after="0" w:line="240" w:lineRule="auto"/>
      </w:pPr>
      <w:r>
        <w:separator/>
      </w:r>
    </w:p>
  </w:footnote>
  <w:footnote w:type="continuationSeparator" w:id="0">
    <w:p w:rsidR="00EE1D8D" w:rsidRDefault="00EE1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B4" w:rsidRDefault="00EE1D8D">
    <w:pPr>
      <w:spacing w:after="0"/>
      <w:ind w:right="58"/>
      <w:jc w:val="right"/>
    </w:pPr>
    <w:r>
      <w:fldChar w:fldCharType="begin"/>
    </w:r>
    <w:r>
      <w:instrText xml:space="preserve"> PAGE   \* MERGEFORMAT </w:instrText>
    </w:r>
    <w:r>
      <w:fldChar w:fldCharType="separate"/>
    </w:r>
    <w:r>
      <w:t>2</w:t>
    </w:r>
    <w:r>
      <w:fldChar w:fldCharType="end"/>
    </w:r>
    <w:r>
      <w:t xml:space="preserve">.pielikums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7FC919CE"/>
    <w:multiLevelType w:val="hybridMultilevel"/>
    <w:tmpl w:val="4BDCAA7C"/>
    <w:lvl w:ilvl="0" w:tplc="CF42BA14">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BAA7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2C5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3201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68E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2DF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41D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BAF2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A41C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1"/>
    <w:rsid w:val="0004463F"/>
    <w:rsid w:val="0004718D"/>
    <w:rsid w:val="00047309"/>
    <w:rsid w:val="000607F6"/>
    <w:rsid w:val="00143DA5"/>
    <w:rsid w:val="00175470"/>
    <w:rsid w:val="00181D01"/>
    <w:rsid w:val="001A2D81"/>
    <w:rsid w:val="00200A8D"/>
    <w:rsid w:val="00223247"/>
    <w:rsid w:val="00243961"/>
    <w:rsid w:val="00247408"/>
    <w:rsid w:val="00260186"/>
    <w:rsid w:val="002659DC"/>
    <w:rsid w:val="0027105A"/>
    <w:rsid w:val="002B792C"/>
    <w:rsid w:val="00302012"/>
    <w:rsid w:val="00313739"/>
    <w:rsid w:val="00332779"/>
    <w:rsid w:val="00384A31"/>
    <w:rsid w:val="003B7757"/>
    <w:rsid w:val="003D38B9"/>
    <w:rsid w:val="00414DCC"/>
    <w:rsid w:val="004565BC"/>
    <w:rsid w:val="00462885"/>
    <w:rsid w:val="00471479"/>
    <w:rsid w:val="00474D9C"/>
    <w:rsid w:val="00475C14"/>
    <w:rsid w:val="004C3D5D"/>
    <w:rsid w:val="00512847"/>
    <w:rsid w:val="005278F0"/>
    <w:rsid w:val="005315DF"/>
    <w:rsid w:val="00542735"/>
    <w:rsid w:val="005E2553"/>
    <w:rsid w:val="006D61B9"/>
    <w:rsid w:val="00721C3A"/>
    <w:rsid w:val="00727E13"/>
    <w:rsid w:val="0073084B"/>
    <w:rsid w:val="00764590"/>
    <w:rsid w:val="00770664"/>
    <w:rsid w:val="0077444D"/>
    <w:rsid w:val="008C3A84"/>
    <w:rsid w:val="009360E9"/>
    <w:rsid w:val="00943E9F"/>
    <w:rsid w:val="00960F5A"/>
    <w:rsid w:val="00985083"/>
    <w:rsid w:val="009A07A0"/>
    <w:rsid w:val="009B7879"/>
    <w:rsid w:val="009E697B"/>
    <w:rsid w:val="009F4209"/>
    <w:rsid w:val="00A1097A"/>
    <w:rsid w:val="00A75975"/>
    <w:rsid w:val="00AC1906"/>
    <w:rsid w:val="00B124E2"/>
    <w:rsid w:val="00B51DB4"/>
    <w:rsid w:val="00B67046"/>
    <w:rsid w:val="00B71D6A"/>
    <w:rsid w:val="00BD151D"/>
    <w:rsid w:val="00BF308F"/>
    <w:rsid w:val="00C00C46"/>
    <w:rsid w:val="00C15E23"/>
    <w:rsid w:val="00C2065C"/>
    <w:rsid w:val="00C245A9"/>
    <w:rsid w:val="00C41330"/>
    <w:rsid w:val="00C96DD8"/>
    <w:rsid w:val="00D46746"/>
    <w:rsid w:val="00D80417"/>
    <w:rsid w:val="00D92A07"/>
    <w:rsid w:val="00DA240B"/>
    <w:rsid w:val="00DA4604"/>
    <w:rsid w:val="00DD099D"/>
    <w:rsid w:val="00E06A0B"/>
    <w:rsid w:val="00E17A7D"/>
    <w:rsid w:val="00E200A5"/>
    <w:rsid w:val="00E20C90"/>
    <w:rsid w:val="00E77B2C"/>
    <w:rsid w:val="00EA162E"/>
    <w:rsid w:val="00EE1D8D"/>
    <w:rsid w:val="00F06F9B"/>
    <w:rsid w:val="00F11C68"/>
    <w:rsid w:val="00F8664C"/>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F690A2F-9825-4263-997A-6BBF9A7E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06A0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06A0B"/>
  </w:style>
  <w:style w:type="paragraph" w:styleId="Galvene">
    <w:name w:val="header"/>
    <w:basedOn w:val="Parasts"/>
    <w:link w:val="GalveneRakstz"/>
    <w:uiPriority w:val="99"/>
    <w:unhideWhenUsed/>
    <w:rsid w:val="00E06A0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06A0B"/>
  </w:style>
  <w:style w:type="character" w:styleId="Hipersaite">
    <w:name w:val="Hyperlink"/>
    <w:basedOn w:val="Noklusjumarindkopasfonts"/>
    <w:uiPriority w:val="99"/>
    <w:unhideWhenUsed/>
    <w:rsid w:val="00F11C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5289</Words>
  <Characters>3015</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 Kļaviņš</dc:creator>
  <cp:lastModifiedBy>Sabiedrisko</cp:lastModifiedBy>
  <cp:revision>2</cp:revision>
  <cp:lastPrinted>2018-10-03T07:15:00Z</cp:lastPrinted>
  <dcterms:created xsi:type="dcterms:W3CDTF">2018-10-31T14:28:00Z</dcterms:created>
  <dcterms:modified xsi:type="dcterms:W3CDTF">2018-10-31T14:28:00Z</dcterms:modified>
</cp:coreProperties>
</file>